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F7E7B97" w:rsidR="00D501D8" w:rsidRDefault="00D501D8" w:rsidP="00D501D8">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345FF155"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341F8BBA"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3A3266">
        <w:rPr>
          <w:rFonts w:ascii="GHEA Grapalat" w:hAnsi="GHEA Grapalat"/>
          <w:i w:val="0"/>
          <w:lang w:val="af-ZA"/>
        </w:rPr>
        <w:t xml:space="preserve">25 </w:t>
      </w:r>
      <w:r w:rsidRPr="0093002B">
        <w:rPr>
          <w:rFonts w:ascii="GHEA Grapalat" w:hAnsi="GHEA Grapalat"/>
          <w:i w:val="0"/>
          <w:lang w:val="af-ZA"/>
        </w:rPr>
        <w:t xml:space="preserve">թվականի </w:t>
      </w:r>
      <w:r w:rsidR="003A3266">
        <w:rPr>
          <w:rFonts w:ascii="GHEA Grapalat" w:hAnsi="GHEA Grapalat"/>
          <w:i w:val="0"/>
          <w:lang w:val="af-ZA"/>
        </w:rPr>
        <w:t xml:space="preserve">հունիսի 02-ի </w:t>
      </w:r>
      <w:r w:rsidR="003A3266" w:rsidRPr="0093002B">
        <w:rPr>
          <w:rFonts w:ascii="GHEA Grapalat" w:hAnsi="GHEA Grapalat"/>
          <w:i w:val="0"/>
          <w:lang w:val="af-ZA"/>
        </w:rPr>
        <w:t xml:space="preserve"> </w:t>
      </w:r>
      <w:r w:rsidR="003C53D4" w:rsidRPr="0093002B">
        <w:rPr>
          <w:rFonts w:ascii="GHEA Grapalat" w:hAnsi="GHEA Grapalat"/>
          <w:i w:val="0"/>
          <w:lang w:val="af-ZA"/>
        </w:rPr>
        <w:t>համար</w:t>
      </w:r>
      <w:r w:rsidR="003A3266">
        <w:rPr>
          <w:rFonts w:ascii="GHEA Grapalat" w:hAnsi="GHEA Grapalat"/>
          <w:i w:val="0"/>
          <w:lang w:val="af-ZA"/>
        </w:rPr>
        <w:t xml:space="preserve"> 02 </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756F526B"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3A3266">
        <w:rPr>
          <w:rFonts w:ascii="GHEA Grapalat" w:hAnsi="GHEA Grapalat"/>
          <w:i w:val="0"/>
          <w:lang w:val="af-ZA"/>
        </w:rPr>
        <w:t>ՔՀ-</w:t>
      </w:r>
      <w:r w:rsidR="00B02A31" w:rsidRPr="0093002B">
        <w:rPr>
          <w:rFonts w:ascii="GHEA Grapalat" w:hAnsi="GHEA Grapalat"/>
          <w:i w:val="0"/>
          <w:lang w:val="af-ZA"/>
        </w:rPr>
        <w:t>Բ</w:t>
      </w:r>
      <w:r w:rsidR="004E1503" w:rsidRPr="0093002B">
        <w:rPr>
          <w:rFonts w:ascii="GHEA Grapalat" w:hAnsi="GHEA Grapalat"/>
          <w:i w:val="0"/>
          <w:lang w:val="af-ZA"/>
        </w:rPr>
        <w:t>Մ</w:t>
      </w:r>
      <w:r w:rsidR="00012347" w:rsidRPr="0093002B">
        <w:rPr>
          <w:rFonts w:ascii="GHEA Grapalat" w:hAnsi="GHEA Grapalat"/>
          <w:i w:val="0"/>
          <w:lang w:val="af-ZA"/>
        </w:rPr>
        <w:t>Ա</w:t>
      </w:r>
      <w:r w:rsidR="00A363C5" w:rsidRPr="0093002B">
        <w:rPr>
          <w:rFonts w:ascii="GHEA Grapalat" w:hAnsi="GHEA Grapalat"/>
          <w:i w:val="0"/>
          <w:lang w:val="af-ZA"/>
        </w:rPr>
        <w:t>Շ</w:t>
      </w:r>
      <w:r w:rsidR="00B02A31" w:rsidRPr="0093002B">
        <w:rPr>
          <w:rFonts w:ascii="GHEA Grapalat" w:hAnsi="GHEA Grapalat"/>
          <w:i w:val="0"/>
          <w:lang w:val="af-ZA"/>
        </w:rPr>
        <w:t>ՁԲ</w:t>
      </w:r>
      <w:r w:rsidR="003A3266" w:rsidRPr="003A3266">
        <w:rPr>
          <w:rFonts w:ascii="GHEA Grapalat" w:hAnsi="GHEA Grapalat"/>
          <w:i w:val="0"/>
          <w:lang w:val="af-ZA"/>
        </w:rPr>
        <w:t>-25/04</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2B20CE23" w14:textId="77777777" w:rsidR="003A3266" w:rsidRPr="0093002B" w:rsidRDefault="003A3266" w:rsidP="003A3266">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Պատվիրատուն` </w:t>
      </w:r>
      <w:r>
        <w:rPr>
          <w:rFonts w:ascii="GHEA Grapalat" w:hAnsi="GHEA Grapalat"/>
          <w:i w:val="0"/>
          <w:lang w:val="af-ZA"/>
        </w:rPr>
        <w:t>Քաջարանի համայնքապետարանը</w:t>
      </w:r>
      <w:r w:rsidRPr="0093002B">
        <w:rPr>
          <w:rFonts w:ascii="GHEA Grapalat" w:hAnsi="GHEA Grapalat"/>
          <w:i w:val="0"/>
          <w:lang w:val="af-ZA"/>
        </w:rPr>
        <w:t>, որը գտնվում է</w:t>
      </w:r>
      <w:r>
        <w:rPr>
          <w:rFonts w:ascii="GHEA Grapalat" w:hAnsi="GHEA Grapalat"/>
          <w:i w:val="0"/>
          <w:lang w:val="af-ZA"/>
        </w:rPr>
        <w:t xml:space="preserve"> ՀՀ, Սյունիքի մարզ, ք</w:t>
      </w:r>
      <w:r>
        <w:rPr>
          <w:rFonts w:ascii="Microsoft JhengHei" w:eastAsia="Microsoft JhengHei" w:hAnsi="Microsoft JhengHei" w:cs="Microsoft JhengHei"/>
          <w:i w:val="0"/>
          <w:lang w:val="af-ZA"/>
        </w:rPr>
        <w:t xml:space="preserve">․ </w:t>
      </w:r>
      <w:r w:rsidRPr="00EB39E0">
        <w:rPr>
          <w:rFonts w:ascii="GHEA Grapalat" w:hAnsi="GHEA Grapalat"/>
          <w:i w:val="0"/>
          <w:lang w:val="af-ZA"/>
        </w:rPr>
        <w:t>Քաջարան,Լեռնագործների 4</w:t>
      </w:r>
      <w:r>
        <w:rPr>
          <w:rFonts w:ascii="Sylfaen" w:eastAsia="Microsoft JhengHei" w:hAnsi="Sylfaen" w:cs="Microsoft JhengHei"/>
          <w:i w:val="0"/>
          <w:lang w:val="af-ZA"/>
        </w:rPr>
        <w:t xml:space="preserve"> </w:t>
      </w:r>
      <w:r w:rsidRPr="0093002B">
        <w:rPr>
          <w:rFonts w:ascii="GHEA Grapalat" w:hAnsi="GHEA Grapalat"/>
          <w:i w:val="0"/>
          <w:lang w:val="af-ZA"/>
        </w:rPr>
        <w:t xml:space="preserve"> հասցեում,</w:t>
      </w:r>
      <w:r>
        <w:rPr>
          <w:rFonts w:ascii="GHEA Grapalat" w:hAnsi="GHEA Grapalat"/>
          <w:i w:val="0"/>
          <w:lang w:val="af-ZA"/>
        </w:rPr>
        <w:t xml:space="preserve"> </w:t>
      </w:r>
      <w:r w:rsidRPr="0093002B">
        <w:rPr>
          <w:rFonts w:ascii="GHEA Grapalat" w:hAnsi="GHEA Grapalat"/>
          <w:i w:val="0"/>
          <w:lang w:val="af-ZA"/>
        </w:rPr>
        <w:t xml:space="preserve">հայտարարում է բաց մրցույթ, որն իրականացվում է մեկ փուլով` էլեկտրոնային գնումների </w:t>
      </w:r>
      <w:r w:rsidRPr="0093002B">
        <w:rPr>
          <w:rFonts w:ascii="GHEA Grapalat" w:hAnsi="GHEA Grapalat"/>
          <w:i w:val="0"/>
          <w:lang w:val="af-ZA" w:eastAsia="ru-RU"/>
        </w:rPr>
        <w:t>Armeps (</w:t>
      </w:r>
      <w:r>
        <w:fldChar w:fldCharType="begin"/>
      </w:r>
      <w:r w:rsidRPr="00463044">
        <w:rPr>
          <w:lang w:val="af-ZA"/>
        </w:rPr>
        <w:instrText>HYPERLINK "http://www.armeps.am"</w:instrText>
      </w:r>
      <w:r>
        <w:fldChar w:fldCharType="separate"/>
      </w:r>
      <w:r w:rsidRPr="0093002B">
        <w:rPr>
          <w:rFonts w:ascii="GHEA Grapalat" w:hAnsi="GHEA Grapalat"/>
          <w:i w:val="0"/>
          <w:lang w:val="af-ZA" w:eastAsia="ru-RU"/>
        </w:rPr>
        <w:t>www.armeps.am</w:t>
      </w:r>
      <w:r>
        <w:fldChar w:fldCharType="end"/>
      </w:r>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14:paraId="27098328" w14:textId="673CC7AD"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3A3266" w:rsidRPr="003A3266">
        <w:rPr>
          <w:lang w:val="af-ZA"/>
        </w:rPr>
        <w:t xml:space="preserve"> </w:t>
      </w:r>
      <w:r w:rsidR="003A3266" w:rsidRPr="003A3266">
        <w:rPr>
          <w:rFonts w:ascii="GHEA Grapalat" w:hAnsi="GHEA Grapalat"/>
          <w:i w:val="0"/>
          <w:lang w:val="af-ZA"/>
        </w:rPr>
        <w:t xml:space="preserve">Մ2 Գեղի-Գեղավանք ավտոմոբիլային ճանապարհի </w:t>
      </w:r>
      <w:r w:rsidR="003A3266">
        <w:rPr>
          <w:rFonts w:ascii="GHEA Grapalat" w:hAnsi="GHEA Grapalat"/>
          <w:i w:val="0"/>
          <w:lang w:val="af-ZA"/>
        </w:rPr>
        <w:t xml:space="preserve">և </w:t>
      </w:r>
      <w:r w:rsidR="003A3266" w:rsidRPr="003A3266">
        <w:rPr>
          <w:rFonts w:ascii="GHEA Grapalat" w:hAnsi="GHEA Grapalat"/>
          <w:i w:val="0"/>
          <w:lang w:val="af-ZA"/>
        </w:rPr>
        <w:t>Լեռնաձոր-Փուխրուտ-Կաթնառատ ներհամայնքային ճանապարհի հիմնանորո</w:t>
      </w:r>
      <w:r w:rsidR="003A3266">
        <w:rPr>
          <w:rFonts w:ascii="GHEA Grapalat" w:hAnsi="GHEA Grapalat"/>
          <w:i w:val="0"/>
          <w:lang w:val="af-ZA"/>
        </w:rPr>
        <w:t xml:space="preserve">գման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B9E0EBB"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3A3266">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E71442">
        <w:rPr>
          <w:rFonts w:ascii="GHEA Grapalat" w:hAnsi="GHEA Grapalat"/>
          <w:i w:val="0"/>
          <w:lang w:val="af-ZA"/>
        </w:rPr>
        <w:t>33-</w:t>
      </w:r>
      <w:r w:rsidR="00357D48" w:rsidRPr="0093002B">
        <w:rPr>
          <w:rFonts w:ascii="GHEA Grapalat" w:hAnsi="GHEA Grapalat"/>
          <w:i w:val="0"/>
          <w:lang w:val="af-ZA"/>
        </w:rPr>
        <w:t xml:space="preserve">րդ օրվա ժամը </w:t>
      </w:r>
      <w:r w:rsidR="00E71442">
        <w:rPr>
          <w:rFonts w:ascii="GHEA Grapalat" w:hAnsi="GHEA Grapalat"/>
          <w:i w:val="0"/>
          <w:u w:val="single"/>
          <w:lang w:val="af-ZA"/>
        </w:rPr>
        <w:t>17։00</w:t>
      </w:r>
      <w:r w:rsidR="00357D48" w:rsidRPr="0093002B">
        <w:rPr>
          <w:rFonts w:ascii="GHEA Grapalat" w:hAnsi="GHEA Grapalat"/>
          <w:i w:val="0"/>
          <w:lang w:val="af-ZA"/>
        </w:rPr>
        <w:t>-</w:t>
      </w:r>
      <w:r w:rsidR="00E71442">
        <w:rPr>
          <w:rFonts w:ascii="GHEA Grapalat" w:hAnsi="GHEA Grapalat"/>
          <w:i w:val="0"/>
          <w:lang w:val="af-ZA"/>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F9898E7"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E71442">
        <w:rPr>
          <w:rFonts w:ascii="GHEA Grapalat" w:hAnsi="GHEA Grapalat"/>
          <w:i w:val="0"/>
          <w:lang w:val="af-ZA"/>
        </w:rPr>
        <w:t>33</w:t>
      </w:r>
      <w:r w:rsidR="004E2FC6" w:rsidRPr="0093002B">
        <w:rPr>
          <w:rFonts w:ascii="GHEA Grapalat" w:hAnsi="GHEA Grapalat"/>
          <w:i w:val="0"/>
          <w:lang w:val="af-ZA"/>
        </w:rPr>
        <w:t xml:space="preserve">-րդ օրը ժամը </w:t>
      </w:r>
      <w:r w:rsidR="00E71442">
        <w:rPr>
          <w:rFonts w:ascii="GHEA Grapalat" w:hAnsi="GHEA Grapalat"/>
          <w:i w:val="0"/>
          <w:lang w:val="af-ZA"/>
        </w:rPr>
        <w:t>17։00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3789DBD9" w14:textId="77777777" w:rsidR="00E71442" w:rsidRPr="0093002B" w:rsidRDefault="00E71442" w:rsidP="00E71442">
      <w:pPr>
        <w:pStyle w:val="a3"/>
        <w:spacing w:line="240" w:lineRule="auto"/>
        <w:rPr>
          <w:rFonts w:ascii="GHEA Grapalat" w:hAnsi="GHEA Grapalat"/>
          <w:i w:val="0"/>
          <w:lang w:val="af-ZA"/>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Գայանե Խաչատրյան</w:t>
      </w:r>
      <w:r w:rsidRPr="0093002B">
        <w:rPr>
          <w:rFonts w:ascii="GHEA Grapalat" w:hAnsi="GHEA Grapalat"/>
          <w:i w:val="0"/>
          <w:lang w:val="af-ZA"/>
        </w:rPr>
        <w:t>-ին</w:t>
      </w:r>
    </w:p>
    <w:p w14:paraId="3EC3EA73" w14:textId="77777777" w:rsidR="00E71442" w:rsidRDefault="00E71442" w:rsidP="00E71442">
      <w:pPr>
        <w:pStyle w:val="a3"/>
        <w:spacing w:line="240" w:lineRule="auto"/>
        <w:ind w:firstLine="0"/>
        <w:rPr>
          <w:rFonts w:ascii="GHEA Grapalat" w:hAnsi="GHEA Grapalat"/>
          <w:i w:val="0"/>
          <w:sz w:val="16"/>
          <w:szCs w:val="16"/>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7D0616B7" w14:textId="77777777" w:rsidR="00E71442" w:rsidRPr="0093002B" w:rsidRDefault="00E71442" w:rsidP="00E71442">
      <w:pPr>
        <w:pStyle w:val="a3"/>
        <w:spacing w:line="240" w:lineRule="auto"/>
        <w:ind w:firstLine="0"/>
        <w:rPr>
          <w:rFonts w:ascii="GHEA Grapalat" w:hAnsi="GHEA Grapalat"/>
          <w:i w:val="0"/>
          <w:lang w:val="af-ZA"/>
        </w:rPr>
      </w:pPr>
    </w:p>
    <w:p w14:paraId="6DA25B9F" w14:textId="77777777" w:rsidR="00E71442" w:rsidRPr="0093002B" w:rsidRDefault="00E71442" w:rsidP="00E71442">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Հեռախոս </w:t>
      </w:r>
      <w:r>
        <w:rPr>
          <w:rFonts w:ascii="GHEA Grapalat" w:hAnsi="GHEA Grapalat"/>
          <w:i w:val="0"/>
          <w:u w:val="single"/>
          <w:lang w:val="af-ZA"/>
        </w:rPr>
        <w:t>+37494357087</w:t>
      </w:r>
    </w:p>
    <w:p w14:paraId="08A1C765" w14:textId="77777777" w:rsidR="00E71442" w:rsidRPr="0093002B" w:rsidRDefault="00E71442" w:rsidP="00E71442">
      <w:pPr>
        <w:pStyle w:val="a3"/>
        <w:spacing w:line="240" w:lineRule="auto"/>
        <w:rPr>
          <w:rFonts w:ascii="GHEA Grapalat" w:hAnsi="GHEA Grapalat"/>
          <w:i w:val="0"/>
          <w:lang w:val="af-ZA"/>
        </w:rPr>
      </w:pPr>
    </w:p>
    <w:p w14:paraId="416B1F12" w14:textId="77777777" w:rsidR="00E71442" w:rsidRPr="0093002B" w:rsidRDefault="00E71442" w:rsidP="00E71442">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Էլ. փոստ</w:t>
      </w:r>
      <w:r>
        <w:rPr>
          <w:rFonts w:ascii="GHEA Grapalat" w:hAnsi="GHEA Grapalat"/>
          <w:i w:val="0"/>
          <w:lang w:val="af-ZA"/>
        </w:rPr>
        <w:t xml:space="preserve"> </w:t>
      </w:r>
      <w:r w:rsidRPr="000F0071">
        <w:rPr>
          <w:rFonts w:ascii="GHEA Grapalat" w:hAnsi="GHEA Grapalat"/>
          <w:i w:val="0"/>
          <w:u w:val="single"/>
          <w:lang w:val="af-ZA"/>
        </w:rPr>
        <w:t>kajaranfinance@gmail.com</w:t>
      </w:r>
    </w:p>
    <w:p w14:paraId="4593C3EA" w14:textId="77777777" w:rsidR="00E71442" w:rsidRPr="0093002B" w:rsidRDefault="00E71442" w:rsidP="00E71442">
      <w:pPr>
        <w:pStyle w:val="a3"/>
        <w:spacing w:line="240" w:lineRule="auto"/>
        <w:ind w:firstLine="0"/>
        <w:rPr>
          <w:rFonts w:ascii="GHEA Grapalat" w:hAnsi="GHEA Grapalat"/>
          <w:i w:val="0"/>
          <w:lang w:val="af-ZA"/>
        </w:rPr>
      </w:pPr>
    </w:p>
    <w:p w14:paraId="50CFC1B2" w14:textId="77777777" w:rsidR="00E71442" w:rsidRPr="0093002B" w:rsidRDefault="00E71442" w:rsidP="00E71442">
      <w:pPr>
        <w:pStyle w:val="a3"/>
        <w:spacing w:line="240" w:lineRule="auto"/>
        <w:rPr>
          <w:rFonts w:ascii="GHEA Grapalat" w:hAnsi="GHEA Grapalat"/>
          <w:i w:val="0"/>
          <w:lang w:val="af-ZA"/>
        </w:rPr>
      </w:pPr>
    </w:p>
    <w:p w14:paraId="4D46B3C3" w14:textId="77777777" w:rsidR="00E71442" w:rsidRPr="000F0071" w:rsidRDefault="00E71442" w:rsidP="00E71442">
      <w:pPr>
        <w:pStyle w:val="a3"/>
        <w:spacing w:line="240" w:lineRule="auto"/>
        <w:ind w:firstLine="0"/>
        <w:jc w:val="left"/>
        <w:rPr>
          <w:rFonts w:ascii="GHEA Grapalat" w:hAnsi="GHEA Grapalat"/>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Pr>
          <w:rFonts w:ascii="GHEA Grapalat" w:hAnsi="GHEA Grapalat"/>
          <w:i w:val="0"/>
          <w:u w:val="single"/>
          <w:lang w:val="af-ZA"/>
        </w:rPr>
        <w:t>Քաջարանի համայնքապետարան</w:t>
      </w:r>
    </w:p>
    <w:p w14:paraId="2C6B2179" w14:textId="77777777" w:rsidR="00E71442" w:rsidRPr="0093002B" w:rsidRDefault="00E71442" w:rsidP="00E7144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12B633C6" w14:textId="77777777" w:rsidR="00341A74" w:rsidRPr="0093002B" w:rsidRDefault="00341A74" w:rsidP="00EF3662">
      <w:pPr>
        <w:pStyle w:val="aa"/>
        <w:ind w:right="-7" w:firstLine="567"/>
        <w:jc w:val="right"/>
        <w:rPr>
          <w:rFonts w:ascii="GHEA Grapalat" w:hAnsi="GHEA Grapalat" w:cs="Sylfaen"/>
          <w:i/>
          <w:sz w:val="22"/>
          <w:lang w:val="af-ZA"/>
        </w:rPr>
      </w:pPr>
    </w:p>
    <w:p w14:paraId="72ECFEE7" w14:textId="77777777" w:rsidR="00341A74" w:rsidRPr="0093002B" w:rsidRDefault="00341A74" w:rsidP="00EF3662">
      <w:pPr>
        <w:pStyle w:val="aa"/>
        <w:ind w:right="-7" w:firstLine="567"/>
        <w:jc w:val="right"/>
        <w:rPr>
          <w:rFonts w:ascii="GHEA Grapalat" w:hAnsi="GHEA Grapalat" w:cs="Sylfaen"/>
          <w:i/>
          <w:sz w:val="22"/>
          <w:lang w:val="af-ZA"/>
        </w:rPr>
      </w:pPr>
    </w:p>
    <w:p w14:paraId="08FBEB2B" w14:textId="77777777" w:rsidR="00341A74" w:rsidRPr="0093002B" w:rsidRDefault="00341A74" w:rsidP="00EF3662">
      <w:pPr>
        <w:pStyle w:val="aa"/>
        <w:ind w:right="-7" w:firstLine="567"/>
        <w:jc w:val="right"/>
        <w:rPr>
          <w:rFonts w:ascii="GHEA Grapalat" w:hAnsi="GHEA Grapalat" w:cs="Sylfaen"/>
          <w:i/>
          <w:sz w:val="22"/>
          <w:lang w:val="af-ZA"/>
        </w:rPr>
      </w:pPr>
    </w:p>
    <w:p w14:paraId="43797EDA" w14:textId="77777777" w:rsidR="00341A74" w:rsidRPr="0093002B" w:rsidRDefault="00341A74" w:rsidP="00EF3662">
      <w:pPr>
        <w:pStyle w:val="aa"/>
        <w:ind w:right="-7" w:firstLine="567"/>
        <w:jc w:val="right"/>
        <w:rPr>
          <w:rFonts w:ascii="GHEA Grapalat" w:hAnsi="GHEA Grapalat" w:cs="Sylfaen"/>
          <w:i/>
          <w:sz w:val="22"/>
          <w:lang w:val="af-ZA"/>
        </w:rPr>
      </w:pPr>
    </w:p>
    <w:p w14:paraId="27044DCF" w14:textId="77777777" w:rsidR="00341A74" w:rsidRPr="0093002B" w:rsidRDefault="00341A74" w:rsidP="00EF3662">
      <w:pPr>
        <w:pStyle w:val="aa"/>
        <w:ind w:right="-7" w:firstLine="567"/>
        <w:jc w:val="right"/>
        <w:rPr>
          <w:rFonts w:ascii="GHEA Grapalat" w:hAnsi="GHEA Grapalat" w:cs="Sylfaen"/>
          <w:i/>
          <w:sz w:val="22"/>
          <w:lang w:val="af-ZA"/>
        </w:rPr>
      </w:pPr>
    </w:p>
    <w:p w14:paraId="6B29C527" w14:textId="77777777" w:rsidR="00341A74" w:rsidRPr="0093002B" w:rsidRDefault="00341A74" w:rsidP="00EF3662">
      <w:pPr>
        <w:pStyle w:val="aa"/>
        <w:ind w:right="-7" w:firstLine="567"/>
        <w:jc w:val="right"/>
        <w:rPr>
          <w:rFonts w:ascii="GHEA Grapalat" w:hAnsi="GHEA Grapalat" w:cs="Sylfaen"/>
          <w:i/>
          <w:sz w:val="22"/>
          <w:lang w:val="af-ZA"/>
        </w:rPr>
      </w:pPr>
    </w:p>
    <w:p w14:paraId="3C7D69E5" w14:textId="77777777" w:rsidR="00341A74" w:rsidRPr="0093002B" w:rsidRDefault="00341A74" w:rsidP="00EF3662">
      <w:pPr>
        <w:pStyle w:val="aa"/>
        <w:ind w:right="-7" w:firstLine="567"/>
        <w:jc w:val="right"/>
        <w:rPr>
          <w:rFonts w:ascii="GHEA Grapalat" w:hAnsi="GHEA Grapalat" w:cs="Sylfaen"/>
          <w:i/>
          <w:sz w:val="22"/>
          <w:lang w:val="af-ZA"/>
        </w:rPr>
      </w:pPr>
    </w:p>
    <w:p w14:paraId="3254526E" w14:textId="77777777" w:rsidR="00341A74" w:rsidRPr="0093002B" w:rsidRDefault="00341A74" w:rsidP="00EF3662">
      <w:pPr>
        <w:pStyle w:val="aa"/>
        <w:ind w:right="-7" w:firstLine="567"/>
        <w:jc w:val="right"/>
        <w:rPr>
          <w:rFonts w:ascii="GHEA Grapalat" w:hAnsi="GHEA Grapalat" w:cs="Sylfaen"/>
          <w:i/>
          <w:sz w:val="22"/>
          <w:lang w:val="af-ZA"/>
        </w:rPr>
      </w:pPr>
    </w:p>
    <w:p w14:paraId="67EB1070" w14:textId="77777777" w:rsidR="00341A74" w:rsidRPr="0093002B" w:rsidRDefault="00341A74" w:rsidP="00EF3662">
      <w:pPr>
        <w:pStyle w:val="aa"/>
        <w:ind w:right="-7" w:firstLine="567"/>
        <w:jc w:val="right"/>
        <w:rPr>
          <w:rFonts w:ascii="GHEA Grapalat" w:hAnsi="GHEA Grapalat" w:cs="Sylfaen"/>
          <w:i/>
          <w:sz w:val="22"/>
          <w:lang w:val="af-ZA"/>
        </w:rPr>
      </w:pPr>
    </w:p>
    <w:p w14:paraId="3FE287A8" w14:textId="77777777" w:rsidR="00826193" w:rsidRPr="0093002B" w:rsidRDefault="00826193" w:rsidP="00EF3662">
      <w:pPr>
        <w:pStyle w:val="aa"/>
        <w:ind w:right="-7" w:firstLine="567"/>
        <w:jc w:val="right"/>
        <w:rPr>
          <w:rFonts w:ascii="GHEA Grapalat" w:hAnsi="GHEA Grapalat" w:cs="Sylfaen"/>
          <w:i/>
          <w:sz w:val="22"/>
          <w:lang w:val="af-ZA"/>
        </w:rPr>
      </w:pPr>
    </w:p>
    <w:p w14:paraId="707B123E" w14:textId="77777777" w:rsidR="00826193" w:rsidRPr="0093002B" w:rsidRDefault="00826193" w:rsidP="00EF3662">
      <w:pPr>
        <w:pStyle w:val="aa"/>
        <w:ind w:right="-7" w:firstLine="567"/>
        <w:jc w:val="right"/>
        <w:rPr>
          <w:rFonts w:ascii="GHEA Grapalat" w:hAnsi="GHEA Grapalat" w:cs="Sylfaen"/>
          <w:i/>
          <w:sz w:val="22"/>
          <w:lang w:val="af-ZA"/>
        </w:rPr>
      </w:pPr>
    </w:p>
    <w:p w14:paraId="3C77C90A" w14:textId="77777777" w:rsidR="00826193" w:rsidRPr="0093002B" w:rsidRDefault="00826193" w:rsidP="00EF3662">
      <w:pPr>
        <w:pStyle w:val="aa"/>
        <w:ind w:right="-7" w:firstLine="567"/>
        <w:jc w:val="right"/>
        <w:rPr>
          <w:rFonts w:ascii="GHEA Grapalat" w:hAnsi="GHEA Grapalat" w:cs="Sylfaen"/>
          <w:i/>
          <w:sz w:val="22"/>
          <w:lang w:val="af-ZA"/>
        </w:rPr>
      </w:pPr>
    </w:p>
    <w:p w14:paraId="5A68497E" w14:textId="77777777" w:rsidR="00341A74" w:rsidRPr="0093002B" w:rsidRDefault="00341A74" w:rsidP="00EF3662">
      <w:pPr>
        <w:pStyle w:val="aa"/>
        <w:ind w:right="-7" w:firstLine="567"/>
        <w:jc w:val="right"/>
        <w:rPr>
          <w:rFonts w:ascii="GHEA Grapalat" w:hAnsi="GHEA Grapalat" w:cs="Sylfaen"/>
          <w:i/>
          <w:sz w:val="22"/>
          <w:lang w:val="af-ZA"/>
        </w:rPr>
      </w:pPr>
    </w:p>
    <w:p w14:paraId="51F5DE9A" w14:textId="77777777" w:rsidR="000A0DEB" w:rsidRPr="0093002B" w:rsidRDefault="000A0DEB" w:rsidP="00EF3662">
      <w:pPr>
        <w:pStyle w:val="aa"/>
        <w:ind w:right="-7" w:firstLine="567"/>
        <w:jc w:val="right"/>
        <w:rPr>
          <w:rFonts w:ascii="GHEA Grapalat" w:hAnsi="GHEA Grapalat" w:cs="Sylfaen"/>
          <w:i/>
          <w:sz w:val="22"/>
          <w:lang w:val="af-ZA"/>
        </w:rPr>
      </w:pPr>
    </w:p>
    <w:p w14:paraId="6069943B" w14:textId="77777777" w:rsidR="000A0DEB" w:rsidRPr="0093002B" w:rsidRDefault="000A0DEB" w:rsidP="00EF3662">
      <w:pPr>
        <w:pStyle w:val="aa"/>
        <w:ind w:right="-7" w:firstLine="567"/>
        <w:jc w:val="right"/>
        <w:rPr>
          <w:rFonts w:ascii="GHEA Grapalat" w:hAnsi="GHEA Grapalat" w:cs="Sylfaen"/>
          <w:i/>
          <w:sz w:val="22"/>
          <w:lang w:val="af-ZA"/>
        </w:rPr>
      </w:pPr>
    </w:p>
    <w:p w14:paraId="4D6896EA" w14:textId="77777777" w:rsidR="000A0DEB" w:rsidRPr="0093002B" w:rsidRDefault="000A0DEB" w:rsidP="00EF3662">
      <w:pPr>
        <w:pStyle w:val="aa"/>
        <w:ind w:right="-7" w:firstLine="567"/>
        <w:jc w:val="right"/>
        <w:rPr>
          <w:rFonts w:ascii="GHEA Grapalat" w:hAnsi="GHEA Grapalat" w:cs="Sylfaen"/>
          <w:i/>
          <w:sz w:val="22"/>
          <w:lang w:val="af-ZA"/>
        </w:rPr>
      </w:pPr>
    </w:p>
    <w:p w14:paraId="40727609" w14:textId="77777777" w:rsidR="000A0DEB" w:rsidRPr="0093002B" w:rsidRDefault="000A0DEB" w:rsidP="00EF3662">
      <w:pPr>
        <w:pStyle w:val="aa"/>
        <w:ind w:right="-7" w:firstLine="567"/>
        <w:jc w:val="right"/>
        <w:rPr>
          <w:rFonts w:ascii="GHEA Grapalat" w:hAnsi="GHEA Grapalat" w:cs="Sylfaen"/>
          <w:i/>
          <w:sz w:val="22"/>
          <w:lang w:val="af-ZA"/>
        </w:rPr>
      </w:pPr>
    </w:p>
    <w:p w14:paraId="022707BF" w14:textId="77777777" w:rsidR="000A0DEB" w:rsidRPr="0093002B" w:rsidRDefault="000A0DEB" w:rsidP="00EF3662">
      <w:pPr>
        <w:pStyle w:val="aa"/>
        <w:ind w:right="-7" w:firstLine="567"/>
        <w:jc w:val="right"/>
        <w:rPr>
          <w:rFonts w:ascii="GHEA Grapalat" w:hAnsi="GHEA Grapalat" w:cs="Sylfaen"/>
          <w:i/>
          <w:sz w:val="22"/>
          <w:lang w:val="af-ZA"/>
        </w:rPr>
      </w:pPr>
    </w:p>
    <w:p w14:paraId="2E60E103" w14:textId="77777777" w:rsidR="000A0DEB" w:rsidRPr="0093002B" w:rsidRDefault="000A0DEB" w:rsidP="00EF3662">
      <w:pPr>
        <w:pStyle w:val="aa"/>
        <w:ind w:right="-7" w:firstLine="567"/>
        <w:jc w:val="right"/>
        <w:rPr>
          <w:rFonts w:ascii="GHEA Grapalat" w:hAnsi="GHEA Grapalat" w:cs="Sylfaen"/>
          <w:i/>
          <w:sz w:val="22"/>
          <w:lang w:val="af-ZA"/>
        </w:rPr>
      </w:pPr>
    </w:p>
    <w:p w14:paraId="55A4F387" w14:textId="77777777" w:rsidR="000A0DEB" w:rsidRPr="0093002B" w:rsidRDefault="000A0DEB" w:rsidP="00EF3662">
      <w:pPr>
        <w:pStyle w:val="aa"/>
        <w:ind w:right="-7" w:firstLine="567"/>
        <w:jc w:val="right"/>
        <w:rPr>
          <w:rFonts w:ascii="GHEA Grapalat" w:hAnsi="GHEA Grapalat" w:cs="Sylfaen"/>
          <w:i/>
          <w:sz w:val="22"/>
          <w:lang w:val="af-ZA"/>
        </w:rPr>
      </w:pPr>
    </w:p>
    <w:p w14:paraId="341F5ECE" w14:textId="77777777" w:rsidR="000A0DEB" w:rsidRDefault="000A0DEB" w:rsidP="00EF3662">
      <w:pPr>
        <w:pStyle w:val="aa"/>
        <w:ind w:right="-7" w:firstLine="567"/>
        <w:jc w:val="right"/>
        <w:rPr>
          <w:rFonts w:ascii="GHEA Grapalat" w:hAnsi="GHEA Grapalat" w:cs="Sylfaen"/>
          <w:i/>
          <w:sz w:val="22"/>
          <w:lang w:val="af-ZA"/>
        </w:rPr>
      </w:pPr>
    </w:p>
    <w:p w14:paraId="2C903752" w14:textId="77777777" w:rsidR="00E71442" w:rsidRDefault="00E71442" w:rsidP="00EF3662">
      <w:pPr>
        <w:pStyle w:val="aa"/>
        <w:ind w:right="-7" w:firstLine="567"/>
        <w:jc w:val="right"/>
        <w:rPr>
          <w:rFonts w:ascii="GHEA Grapalat" w:hAnsi="GHEA Grapalat" w:cs="Sylfaen"/>
          <w:i/>
          <w:sz w:val="22"/>
          <w:lang w:val="af-ZA"/>
        </w:rPr>
      </w:pPr>
    </w:p>
    <w:p w14:paraId="2D68B6FF" w14:textId="77777777" w:rsidR="00E71442" w:rsidRPr="0093002B" w:rsidRDefault="00E71442"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6EA3C11" w:rsidR="00096865" w:rsidRPr="0093002B" w:rsidRDefault="00E71442"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 xml:space="preserve">ՔՀ-ԲՄԱՇՁԲ-25/04 </w:t>
      </w:r>
      <w:r w:rsidRPr="0093002B">
        <w:rPr>
          <w:rFonts w:ascii="GHEA Grapalat" w:hAnsi="GHEA Grapalat" w:cs="Sylfaen"/>
          <w:i/>
          <w:sz w:val="20"/>
          <w:szCs w:val="20"/>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proofErr w:type="spellStart"/>
      <w:r w:rsidRPr="0093002B">
        <w:rPr>
          <w:rFonts w:ascii="GHEA Grapalat" w:hAnsi="GHEA Grapalat" w:cs="Sylfaen"/>
          <w:i/>
          <w:sz w:val="20"/>
          <w:szCs w:val="20"/>
        </w:rPr>
        <w:t>բաց</w:t>
      </w:r>
      <w:proofErr w:type="spell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Pr="0093002B">
        <w:rPr>
          <w:rFonts w:ascii="GHEA Grapalat" w:hAnsi="GHEA Grapalat" w:cs="Sylfaen"/>
          <w:i/>
          <w:sz w:val="20"/>
          <w:szCs w:val="20"/>
        </w:rPr>
        <w:t>հանձնաժողովի</w:t>
      </w:r>
      <w:proofErr w:type="spellEnd"/>
    </w:p>
    <w:p w14:paraId="11436F0A" w14:textId="48FB18E6"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w:t>
      </w:r>
      <w:r w:rsidR="00E71442">
        <w:rPr>
          <w:rFonts w:ascii="GHEA Grapalat" w:hAnsi="GHEA Grapalat" w:cs="Sylfaen"/>
          <w:i/>
          <w:sz w:val="20"/>
          <w:szCs w:val="20"/>
          <w:lang w:val="af-ZA"/>
        </w:rPr>
        <w:t>2025թ հունիս</w:t>
      </w:r>
      <w:r w:rsidR="005C6159" w:rsidRPr="0093002B">
        <w:rPr>
          <w:rFonts w:ascii="GHEA Grapalat" w:hAnsi="GHEA Grapalat" w:cs="Times Armenian"/>
          <w:i/>
          <w:sz w:val="20"/>
          <w:szCs w:val="20"/>
          <w:lang w:val="af-ZA"/>
        </w:rPr>
        <w:t xml:space="preserve">ի </w:t>
      </w:r>
      <w:r w:rsidR="00E71442">
        <w:rPr>
          <w:rFonts w:ascii="GHEA Grapalat" w:hAnsi="GHEA Grapalat" w:cs="Times Armenian"/>
          <w:i/>
          <w:sz w:val="20"/>
          <w:szCs w:val="20"/>
          <w:lang w:val="af-ZA"/>
        </w:rPr>
        <w:t xml:space="preserve">02-ի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E71442">
        <w:rPr>
          <w:rFonts w:ascii="GHEA Grapalat" w:hAnsi="GHEA Grapalat" w:cs="Times Armenian"/>
          <w:i/>
          <w:sz w:val="20"/>
          <w:szCs w:val="20"/>
          <w:lang w:val="af-ZA"/>
        </w:rPr>
        <w:t xml:space="preserve">03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597B90CC" w14:textId="77777777" w:rsidR="00E71442" w:rsidRPr="0093002B" w:rsidRDefault="00E71442" w:rsidP="00E71442">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2547364" w14:textId="2305D2D4" w:rsidR="00E71442" w:rsidRPr="000F0071" w:rsidRDefault="00E71442" w:rsidP="00E71442">
      <w:pPr>
        <w:pStyle w:val="aa"/>
        <w:ind w:right="-7"/>
        <w:jc w:val="center"/>
        <w:rPr>
          <w:rFonts w:ascii="GHEA Grapalat" w:hAnsi="GHEA Grapalat" w:cs="Sylfaen"/>
          <w:lang w:val="af-ZA"/>
        </w:rPr>
      </w:pPr>
      <w:r>
        <w:rPr>
          <w:rFonts w:ascii="GHEA Grapalat" w:hAnsi="GHEA Grapalat" w:cs="Times Armenian"/>
          <w:lang w:val="af-ZA"/>
        </w:rPr>
        <w:t xml:space="preserve">Քաջարանի համայնքապետարանի կարիքների համար </w:t>
      </w:r>
      <w:r w:rsidRPr="00E71442">
        <w:rPr>
          <w:rFonts w:ascii="GHEA Grapalat" w:hAnsi="GHEA Grapalat" w:cs="Times Armenian"/>
          <w:lang w:val="af-ZA"/>
        </w:rPr>
        <w:t xml:space="preserve">Մ2 Գեղի-Գեղավանք ավտոմոբիլային ճանապարհի և Լեռնաձոր-Փուխրուտ-Կաթնառատ ներհամայնքային ճանապարհի հիմնանորոգման </w:t>
      </w:r>
      <w:r>
        <w:rPr>
          <w:rFonts w:ascii="GHEA Grapalat" w:hAnsi="GHEA Grapalat" w:cs="Sylfaen"/>
          <w:lang w:val="af-ZA"/>
        </w:rPr>
        <w:t>աշխատանքների ձեռքբերման նպատակով հայտարարված բաց 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3A3266">
        <w:rPr>
          <w:lang w:val="af-ZA"/>
        </w:rPr>
        <w:instrText>HYPERLINK "http://www.armeps.am"</w:instrText>
      </w:r>
      <w:r>
        <w:fldChar w:fldCharType="separate"/>
      </w:r>
      <w:r w:rsidRPr="0093002B">
        <w:rPr>
          <w:rFonts w:ascii="GHEA Grapalat" w:hAnsi="GHEA Grapalat" w:cs="Sylfaen"/>
          <w:i/>
          <w:sz w:val="22"/>
          <w:szCs w:val="22"/>
          <w:lang w:val="af-ZA"/>
        </w:rPr>
        <w:t>www.armeps.am</w:t>
      </w:r>
      <w:r>
        <w:fldChar w:fldCharType="end"/>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3A3266">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2"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4249E5ED" w14:textId="39F76278" w:rsidR="00C67E80" w:rsidRPr="00076D6B" w:rsidRDefault="00E71442" w:rsidP="00EF3662">
      <w:pPr>
        <w:ind w:firstLine="567"/>
        <w:jc w:val="center"/>
        <w:rPr>
          <w:rFonts w:ascii="GHEA Grapalat" w:hAnsi="GHEA Grapalat" w:cs="Sylfaen"/>
          <w:b/>
          <w:sz w:val="20"/>
          <w:szCs w:val="20"/>
          <w:lang w:val="af-ZA"/>
        </w:rPr>
      </w:pPr>
      <w:proofErr w:type="spellStart"/>
      <w:r w:rsidRPr="00E71442">
        <w:rPr>
          <w:rFonts w:ascii="GHEA Grapalat" w:hAnsi="GHEA Grapalat" w:cs="Sylfaen"/>
          <w:b/>
          <w:sz w:val="20"/>
          <w:szCs w:val="20"/>
        </w:rPr>
        <w:t>Քաջարանի</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համայնքապետարանի</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կարիքների</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համար</w:t>
      </w:r>
      <w:proofErr w:type="spellEnd"/>
      <w:r w:rsidRPr="00076D6B">
        <w:rPr>
          <w:rFonts w:ascii="GHEA Grapalat" w:hAnsi="GHEA Grapalat" w:cs="Sylfaen"/>
          <w:b/>
          <w:sz w:val="20"/>
          <w:szCs w:val="20"/>
          <w:lang w:val="af-ZA"/>
        </w:rPr>
        <w:t xml:space="preserve"> </w:t>
      </w:r>
      <w:r w:rsidRPr="00E71442">
        <w:rPr>
          <w:rFonts w:ascii="GHEA Grapalat" w:hAnsi="GHEA Grapalat" w:cs="Sylfaen"/>
          <w:b/>
          <w:sz w:val="20"/>
          <w:szCs w:val="20"/>
        </w:rPr>
        <w:t>Մ</w:t>
      </w:r>
      <w:r w:rsidRPr="00076D6B">
        <w:rPr>
          <w:rFonts w:ascii="GHEA Grapalat" w:hAnsi="GHEA Grapalat" w:cs="Sylfaen"/>
          <w:b/>
          <w:sz w:val="20"/>
          <w:szCs w:val="20"/>
          <w:lang w:val="af-ZA"/>
        </w:rPr>
        <w:t xml:space="preserve">2 </w:t>
      </w:r>
      <w:proofErr w:type="spellStart"/>
      <w:r w:rsidRPr="00E71442">
        <w:rPr>
          <w:rFonts w:ascii="GHEA Grapalat" w:hAnsi="GHEA Grapalat" w:cs="Sylfaen"/>
          <w:b/>
          <w:sz w:val="20"/>
          <w:szCs w:val="20"/>
        </w:rPr>
        <w:t>Գեղի</w:t>
      </w:r>
      <w:proofErr w:type="spellEnd"/>
      <w:r w:rsidRPr="00076D6B">
        <w:rPr>
          <w:rFonts w:ascii="GHEA Grapalat" w:hAnsi="GHEA Grapalat" w:cs="Sylfaen"/>
          <w:b/>
          <w:sz w:val="20"/>
          <w:szCs w:val="20"/>
          <w:lang w:val="af-ZA"/>
        </w:rPr>
        <w:t>-</w:t>
      </w:r>
      <w:proofErr w:type="spellStart"/>
      <w:r w:rsidRPr="00E71442">
        <w:rPr>
          <w:rFonts w:ascii="GHEA Grapalat" w:hAnsi="GHEA Grapalat" w:cs="Sylfaen"/>
          <w:b/>
          <w:sz w:val="20"/>
          <w:szCs w:val="20"/>
        </w:rPr>
        <w:t>Գեղավանք</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ավտոմոբիլային</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ճանապարհի</w:t>
      </w:r>
      <w:proofErr w:type="spellEnd"/>
      <w:r w:rsidRPr="00076D6B">
        <w:rPr>
          <w:rFonts w:ascii="GHEA Grapalat" w:hAnsi="GHEA Grapalat" w:cs="Sylfaen"/>
          <w:b/>
          <w:sz w:val="20"/>
          <w:szCs w:val="20"/>
          <w:lang w:val="af-ZA"/>
        </w:rPr>
        <w:t xml:space="preserve"> </w:t>
      </w:r>
      <w:r w:rsidRPr="00E71442">
        <w:rPr>
          <w:rFonts w:ascii="GHEA Grapalat" w:hAnsi="GHEA Grapalat" w:cs="Sylfaen"/>
          <w:b/>
          <w:sz w:val="20"/>
          <w:szCs w:val="20"/>
        </w:rPr>
        <w:t>և</w:t>
      </w:r>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Լեռնաձոր</w:t>
      </w:r>
      <w:proofErr w:type="spellEnd"/>
      <w:r w:rsidRPr="00076D6B">
        <w:rPr>
          <w:rFonts w:ascii="GHEA Grapalat" w:hAnsi="GHEA Grapalat" w:cs="Sylfaen"/>
          <w:b/>
          <w:sz w:val="20"/>
          <w:szCs w:val="20"/>
          <w:lang w:val="af-ZA"/>
        </w:rPr>
        <w:t>-</w:t>
      </w:r>
      <w:proofErr w:type="spellStart"/>
      <w:r w:rsidRPr="00E71442">
        <w:rPr>
          <w:rFonts w:ascii="GHEA Grapalat" w:hAnsi="GHEA Grapalat" w:cs="Sylfaen"/>
          <w:b/>
          <w:sz w:val="20"/>
          <w:szCs w:val="20"/>
        </w:rPr>
        <w:t>Փուխրուտ</w:t>
      </w:r>
      <w:proofErr w:type="spellEnd"/>
      <w:r w:rsidRPr="00076D6B">
        <w:rPr>
          <w:rFonts w:ascii="GHEA Grapalat" w:hAnsi="GHEA Grapalat" w:cs="Sylfaen"/>
          <w:b/>
          <w:sz w:val="20"/>
          <w:szCs w:val="20"/>
          <w:lang w:val="af-ZA"/>
        </w:rPr>
        <w:t>-</w:t>
      </w:r>
      <w:proofErr w:type="spellStart"/>
      <w:r w:rsidRPr="00E71442">
        <w:rPr>
          <w:rFonts w:ascii="GHEA Grapalat" w:hAnsi="GHEA Grapalat" w:cs="Sylfaen"/>
          <w:b/>
          <w:sz w:val="20"/>
          <w:szCs w:val="20"/>
        </w:rPr>
        <w:t>Կաթնառատ</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ներհամայնքային</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ճանապարհի</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հիմնանորոգման</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աշխատանքների</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ձեռքբերման</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նպատակով</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հայտարարված</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բաց</w:t>
      </w:r>
      <w:proofErr w:type="spellEnd"/>
      <w:r w:rsidRPr="00076D6B">
        <w:rPr>
          <w:rFonts w:ascii="GHEA Grapalat" w:hAnsi="GHEA Grapalat" w:cs="Sylfaen"/>
          <w:b/>
          <w:sz w:val="20"/>
          <w:szCs w:val="20"/>
          <w:lang w:val="af-ZA"/>
        </w:rPr>
        <w:t xml:space="preserve"> </w:t>
      </w:r>
      <w:proofErr w:type="spellStart"/>
      <w:r w:rsidRPr="00E71442">
        <w:rPr>
          <w:rFonts w:ascii="GHEA Grapalat" w:hAnsi="GHEA Grapalat" w:cs="Sylfaen"/>
          <w:b/>
          <w:sz w:val="20"/>
          <w:szCs w:val="20"/>
        </w:rPr>
        <w:t>մրցույթի</w:t>
      </w:r>
      <w:proofErr w:type="spellEnd"/>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63B7AFA9"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ապահովումը</w:t>
      </w:r>
      <w:proofErr w:type="spellEnd"/>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Pr="0093002B">
        <w:rPr>
          <w:rFonts w:ascii="GHEA Grapalat" w:hAnsi="GHEA Grapalat" w:cs="Sylfaen"/>
          <w:b/>
          <w:sz w:val="20"/>
        </w:rPr>
        <w:t>ԲԱՑ</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4F0F104C"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E71442" w:rsidRPr="00E71442">
        <w:rPr>
          <w:rFonts w:ascii="GHEA Grapalat" w:hAnsi="GHEA Grapalat" w:cs="Times Armenian"/>
          <w:sz w:val="20"/>
        </w:rPr>
        <w:t>ՔՀ</w:t>
      </w:r>
      <w:r w:rsidR="00E71442" w:rsidRPr="00076D6B">
        <w:rPr>
          <w:rFonts w:ascii="GHEA Grapalat" w:hAnsi="GHEA Grapalat" w:cs="Times Armenian"/>
          <w:sz w:val="20"/>
          <w:lang w:val="af-ZA"/>
        </w:rPr>
        <w:t>-</w:t>
      </w:r>
      <w:r w:rsidR="00E71442" w:rsidRPr="00E71442">
        <w:rPr>
          <w:rFonts w:ascii="GHEA Grapalat" w:hAnsi="GHEA Grapalat" w:cs="Times Armenian"/>
          <w:sz w:val="20"/>
        </w:rPr>
        <w:t>ԲՄԱՇՁԲ</w:t>
      </w:r>
      <w:r w:rsidR="00E71442" w:rsidRPr="00076D6B">
        <w:rPr>
          <w:rFonts w:ascii="GHEA Grapalat" w:hAnsi="GHEA Grapalat" w:cs="Times Armenian"/>
          <w:sz w:val="20"/>
          <w:lang w:val="af-ZA"/>
        </w:rPr>
        <w:t>-25/04</w:t>
      </w:r>
      <w:r w:rsidR="00E71442">
        <w:rPr>
          <w:rFonts w:ascii="GHEA Grapalat" w:hAnsi="GHEA Grapalat" w:cs="Sylfaen"/>
          <w:i/>
          <w:sz w:val="20"/>
          <w:szCs w:val="20"/>
          <w:u w:val="single"/>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բաց</w:t>
      </w:r>
      <w:proofErr w:type="spellEnd"/>
      <w:r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մրցույթ</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422BE510"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E71442">
        <w:rPr>
          <w:rFonts w:ascii="GHEA Grapalat" w:hAnsi="GHEA Grapalat"/>
          <w:sz w:val="20"/>
          <w:lang w:val="af-ZA"/>
        </w:rPr>
        <w:t>Քաջարանի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6F1AF63B" w:rsidR="003E1421" w:rsidRPr="00E71442"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E71442" w:rsidRPr="00E71442">
        <w:rPr>
          <w:rFonts w:ascii="GHEA Grapalat" w:hAnsi="GHEA Grapalat"/>
        </w:rPr>
        <w:t>kajaranfinance@gmail.com</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52542096"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096865" w:rsidRPr="0093002B">
        <w:rPr>
          <w:rFonts w:ascii="GHEA Grapalat" w:hAnsi="GHEA Grapalat" w:cs="Sylfaen"/>
          <w:i w:val="0"/>
        </w:rPr>
        <w:t>Գնման</w:t>
      </w:r>
      <w:proofErr w:type="spellEnd"/>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առարկա</w:t>
      </w:r>
      <w:proofErr w:type="spellEnd"/>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հանդիսանում</w:t>
      </w:r>
      <w:proofErr w:type="spellEnd"/>
      <w:r w:rsidR="00096865" w:rsidRPr="0093002B">
        <w:rPr>
          <w:rFonts w:ascii="GHEA Grapalat" w:hAnsi="GHEA Grapalat" w:cs="Sylfaen"/>
          <w:i w:val="0"/>
          <w:lang w:val="af-ZA"/>
        </w:rPr>
        <w:t xml:space="preserve">  </w:t>
      </w:r>
      <w:r w:rsidR="00E71442" w:rsidRPr="00E71442">
        <w:rPr>
          <w:rFonts w:ascii="GHEA Grapalat" w:hAnsi="GHEA Grapalat" w:cs="Sylfaen"/>
          <w:i w:val="0"/>
          <w:lang w:val="af-ZA"/>
        </w:rPr>
        <w:t xml:space="preserve">Քաջարանի համայնքապետարանի կարիքների համար Մ2 Գեղի-Գեղավանք ավտոմոբիլային ճանապարհի և Լեռնաձոր-Փուխրուտ-Կաթնառատ ներհամայնքային ճանապարհի հիմնանորոգման </w:t>
      </w:r>
      <w:r w:rsidR="00E71442">
        <w:rPr>
          <w:rFonts w:ascii="GHEA Grapalat" w:hAnsi="GHEA Grapalat" w:cs="Sylfaen"/>
          <w:i w:val="0"/>
          <w:lang w:val="hy-AM"/>
        </w:rPr>
        <w:t xml:space="preserve">աշխատանքների </w:t>
      </w:r>
      <w:proofErr w:type="spellStart"/>
      <w:r w:rsidR="00096865" w:rsidRPr="0093002B">
        <w:rPr>
          <w:rFonts w:ascii="GHEA Grapalat" w:hAnsi="GHEA Grapalat"/>
          <w:i w:val="0"/>
        </w:rPr>
        <w:t>ձեռքբերումը</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այսուհետ</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նաև</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w:t>
      </w:r>
      <w:r w:rsidR="003812AE" w:rsidRPr="0093002B">
        <w:rPr>
          <w:rFonts w:ascii="GHEA Grapalat" w:hAnsi="GHEA Grapalat"/>
          <w:i w:val="0"/>
        </w:rPr>
        <w:t>շխատանք</w:t>
      </w:r>
      <w:proofErr w:type="spellEnd"/>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proofErr w:type="spellStart"/>
      <w:r w:rsidR="00096865" w:rsidRPr="0093002B">
        <w:rPr>
          <w:rFonts w:ascii="GHEA Grapalat" w:hAnsi="GHEA Grapalat"/>
          <w:i w:val="0"/>
        </w:rPr>
        <w:t>որոնք</w:t>
      </w:r>
      <w:proofErr w:type="spellEnd"/>
      <w:r w:rsidR="00096865" w:rsidRPr="0093002B">
        <w:rPr>
          <w:rFonts w:ascii="GHEA Grapalat" w:hAnsi="GHEA Grapalat"/>
          <w:i w:val="0"/>
          <w:lang w:val="af-ZA"/>
        </w:rPr>
        <w:t xml:space="preserve"> </w:t>
      </w:r>
      <w:proofErr w:type="spellStart"/>
      <w:r w:rsidR="00096865" w:rsidRPr="0093002B">
        <w:rPr>
          <w:rFonts w:ascii="GHEA Grapalat" w:hAnsi="GHEA Grapalat"/>
          <w:i w:val="0"/>
        </w:rPr>
        <w:t>խմբավորված</w:t>
      </w:r>
      <w:proofErr w:type="spellEnd"/>
      <w:r w:rsidR="00096865" w:rsidRPr="0093002B">
        <w:rPr>
          <w:rFonts w:ascii="GHEA Grapalat" w:hAnsi="GHEA Grapalat"/>
          <w:i w:val="0"/>
          <w:lang w:val="af-ZA"/>
        </w:rPr>
        <w:t xml:space="preserve">  </w:t>
      </w:r>
      <w:proofErr w:type="spellStart"/>
      <w:r w:rsidR="00096865" w:rsidRPr="0093002B">
        <w:rPr>
          <w:rFonts w:ascii="GHEA Grapalat" w:hAnsi="GHEA Grapalat"/>
          <w:i w:val="0"/>
        </w:rPr>
        <w:t>են</w:t>
      </w:r>
      <w:proofErr w:type="spellEnd"/>
      <w:r w:rsidR="00096865" w:rsidRPr="0093002B">
        <w:rPr>
          <w:rFonts w:ascii="GHEA Grapalat" w:hAnsi="GHEA Grapalat"/>
          <w:i w:val="0"/>
          <w:lang w:val="af-ZA"/>
        </w:rPr>
        <w:t xml:space="preserve"> </w:t>
      </w:r>
      <w:r w:rsidR="00076D6B">
        <w:rPr>
          <w:rFonts w:ascii="GHEA Grapalat" w:hAnsi="GHEA Grapalat"/>
          <w:i w:val="0"/>
          <w:lang w:val="af-ZA"/>
        </w:rPr>
        <w:t xml:space="preserve">2 </w:t>
      </w:r>
      <w:r w:rsidR="00096865" w:rsidRPr="0093002B">
        <w:rPr>
          <w:rFonts w:ascii="GHEA Grapalat" w:hAnsi="GHEA Grapalat"/>
          <w:i w:val="0"/>
          <w:lang w:val="af-ZA"/>
        </w:rPr>
        <w:t xml:space="preserve"> </w:t>
      </w:r>
      <w:proofErr w:type="spellStart"/>
      <w:r w:rsidR="00096865" w:rsidRPr="0093002B">
        <w:rPr>
          <w:rFonts w:ascii="GHEA Grapalat" w:hAnsi="GHEA Grapalat" w:cs="Sylfaen"/>
          <w:i w:val="0"/>
        </w:rPr>
        <w:t>չափաբաժիներ</w:t>
      </w:r>
      <w:r w:rsidR="00753E6E" w:rsidRPr="0093002B">
        <w:rPr>
          <w:rFonts w:ascii="GHEA Grapalat" w:hAnsi="GHEA Grapalat" w:cs="Sylfaen"/>
          <w:i w:val="0"/>
        </w:rPr>
        <w:t>ում</w:t>
      </w:r>
      <w:proofErr w:type="spellEnd"/>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E71442" w:rsidRPr="003A3266" w14:paraId="44CE3AC3" w14:textId="77777777" w:rsidTr="00BB1A3B">
        <w:tc>
          <w:tcPr>
            <w:tcW w:w="1701" w:type="dxa"/>
            <w:vAlign w:val="center"/>
          </w:tcPr>
          <w:p w14:paraId="57173727" w14:textId="77777777" w:rsidR="00E71442" w:rsidRPr="00E71442" w:rsidRDefault="00E71442" w:rsidP="00E71442">
            <w:pPr>
              <w:pStyle w:val="23"/>
              <w:spacing w:line="240" w:lineRule="auto"/>
              <w:ind w:firstLine="0"/>
              <w:jc w:val="center"/>
              <w:rPr>
                <w:rFonts w:ascii="GHEA Grapalat" w:hAnsi="GHEA Grapalat"/>
                <w:lang w:val="en-AU"/>
              </w:rPr>
            </w:pPr>
            <w:r w:rsidRPr="00E71442">
              <w:rPr>
                <w:rFonts w:ascii="GHEA Grapalat" w:hAnsi="GHEA Grapalat"/>
                <w:lang w:val="en-AU"/>
              </w:rPr>
              <w:t>1</w:t>
            </w:r>
          </w:p>
        </w:tc>
        <w:tc>
          <w:tcPr>
            <w:tcW w:w="1701" w:type="dxa"/>
          </w:tcPr>
          <w:p w14:paraId="1D48A52A" w14:textId="7D0A1B31" w:rsidR="00E71442" w:rsidRPr="00E71442" w:rsidRDefault="00E71442" w:rsidP="00E71442">
            <w:pPr>
              <w:pStyle w:val="23"/>
              <w:spacing w:line="240" w:lineRule="auto"/>
              <w:ind w:firstLine="0"/>
              <w:jc w:val="center"/>
              <w:rPr>
                <w:rFonts w:ascii="GHEA Grapalat" w:hAnsi="GHEA Grapalat"/>
                <w:lang w:val="en-AU"/>
              </w:rPr>
            </w:pPr>
            <w:r w:rsidRPr="00E71442">
              <w:rPr>
                <w:rFonts w:ascii="GHEA Grapalat" w:hAnsi="GHEA Grapalat"/>
                <w:lang w:val="en-AU"/>
              </w:rPr>
              <w:t>539971580</w:t>
            </w:r>
          </w:p>
        </w:tc>
        <w:tc>
          <w:tcPr>
            <w:tcW w:w="6948" w:type="dxa"/>
          </w:tcPr>
          <w:p w14:paraId="30ABAB0F" w14:textId="43AD3887" w:rsidR="00E71442" w:rsidRPr="00E71442" w:rsidRDefault="00E71442" w:rsidP="00E71442">
            <w:pPr>
              <w:pStyle w:val="23"/>
              <w:spacing w:line="240" w:lineRule="auto"/>
              <w:ind w:firstLine="0"/>
              <w:rPr>
                <w:rFonts w:ascii="GHEA Grapalat" w:hAnsi="GHEA Grapalat"/>
                <w:lang w:val="en-AU"/>
              </w:rPr>
            </w:pPr>
            <w:r w:rsidRPr="00E71442">
              <w:rPr>
                <w:rFonts w:ascii="GHEA Grapalat" w:hAnsi="GHEA Grapalat"/>
                <w:lang w:val="en-AU"/>
              </w:rPr>
              <w:t>Մ2 Գեղի-Գեղավանք ավտոմոբիլային ճանապարհի հիմնանորոգում</w:t>
            </w:r>
          </w:p>
        </w:tc>
      </w:tr>
      <w:tr w:rsidR="00E71442" w:rsidRPr="003A3266" w14:paraId="14027BBD" w14:textId="77777777" w:rsidTr="00BB1A3B">
        <w:tc>
          <w:tcPr>
            <w:tcW w:w="1701" w:type="dxa"/>
            <w:vAlign w:val="center"/>
          </w:tcPr>
          <w:p w14:paraId="36B11C4A" w14:textId="77777777" w:rsidR="00E71442" w:rsidRPr="00E71442" w:rsidRDefault="00E71442" w:rsidP="00E71442">
            <w:pPr>
              <w:pStyle w:val="23"/>
              <w:spacing w:line="240" w:lineRule="auto"/>
              <w:ind w:firstLine="0"/>
              <w:jc w:val="center"/>
              <w:rPr>
                <w:rFonts w:ascii="GHEA Grapalat" w:hAnsi="GHEA Grapalat"/>
                <w:lang w:val="en-AU"/>
              </w:rPr>
            </w:pPr>
            <w:r w:rsidRPr="00E71442">
              <w:rPr>
                <w:rFonts w:ascii="GHEA Grapalat" w:hAnsi="GHEA Grapalat"/>
                <w:lang w:val="en-AU"/>
              </w:rPr>
              <w:t>2</w:t>
            </w:r>
          </w:p>
        </w:tc>
        <w:tc>
          <w:tcPr>
            <w:tcW w:w="1701" w:type="dxa"/>
          </w:tcPr>
          <w:p w14:paraId="1CAD52C6" w14:textId="07C212B4" w:rsidR="00E71442" w:rsidRPr="00E71442" w:rsidRDefault="00E71442" w:rsidP="00E71442">
            <w:pPr>
              <w:pStyle w:val="23"/>
              <w:spacing w:line="240" w:lineRule="auto"/>
              <w:ind w:firstLine="0"/>
              <w:jc w:val="center"/>
              <w:rPr>
                <w:rFonts w:ascii="GHEA Grapalat" w:hAnsi="GHEA Grapalat"/>
                <w:lang w:val="en-AU"/>
              </w:rPr>
            </w:pPr>
            <w:r w:rsidRPr="00E71442">
              <w:rPr>
                <w:rFonts w:ascii="GHEA Grapalat" w:hAnsi="GHEA Grapalat"/>
                <w:lang w:val="en-AU"/>
              </w:rPr>
              <w:t>551642410</w:t>
            </w:r>
          </w:p>
        </w:tc>
        <w:tc>
          <w:tcPr>
            <w:tcW w:w="6948" w:type="dxa"/>
          </w:tcPr>
          <w:p w14:paraId="4397075E" w14:textId="2C44AE9F" w:rsidR="00E71442" w:rsidRPr="00E71442" w:rsidRDefault="00E71442" w:rsidP="00E71442">
            <w:pPr>
              <w:pStyle w:val="23"/>
              <w:spacing w:line="240" w:lineRule="auto"/>
              <w:ind w:firstLine="0"/>
              <w:rPr>
                <w:rFonts w:ascii="GHEA Grapalat" w:hAnsi="GHEA Grapalat"/>
                <w:lang w:val="en-AU"/>
              </w:rPr>
            </w:pPr>
            <w:r w:rsidRPr="00E71442">
              <w:rPr>
                <w:rFonts w:ascii="GHEA Grapalat" w:hAnsi="GHEA Grapalat"/>
                <w:lang w:val="en-AU"/>
              </w:rPr>
              <w:t>Լեռնաձոր-Փուխրուտ-Կաթնառատ ներհամայնքային ճանապարհի հիմնանորոգում</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78622CFB" w14:textId="503804FA" w:rsidR="00DE52D9" w:rsidRPr="008419F9" w:rsidRDefault="00DE52D9" w:rsidP="00277057">
      <w:pPr>
        <w:pStyle w:val="aff3"/>
        <w:rPr>
          <w:rFonts w:ascii="GHEA Grapalat" w:hAnsi="GHEA Grapalat" w:cs="Sylfaen"/>
          <w:b/>
          <w:sz w:val="20"/>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lastRenderedPageBreak/>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05622297" w14:textId="77777777" w:rsidR="00581DC3" w:rsidRPr="0093002B" w:rsidRDefault="00581DC3" w:rsidP="00E71442">
      <w:pPr>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488F72C8"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7EAA78CC"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6CE92DD0"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093075D"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21050D">
        <w:rPr>
          <w:rFonts w:ascii="GHEA Grapalat" w:hAnsi="GHEA Grapalat" w:cs="Sylfaen"/>
          <w:szCs w:val="24"/>
          <w:lang w:val="hy-AM"/>
        </w:rPr>
        <w:t>33-</w:t>
      </w:r>
      <w:r w:rsidRPr="0093002B">
        <w:rPr>
          <w:rFonts w:ascii="GHEA Grapalat" w:hAnsi="GHEA Grapalat" w:cs="Sylfaen"/>
          <w:szCs w:val="24"/>
          <w:lang w:val="hy-AM"/>
        </w:rPr>
        <w:t xml:space="preserve">րդ օրվա ժամը </w:t>
      </w:r>
      <w:r w:rsidR="0021050D">
        <w:rPr>
          <w:rFonts w:ascii="GHEA Grapalat" w:hAnsi="GHEA Grapalat" w:cs="Sylfaen"/>
          <w:szCs w:val="24"/>
          <w:lang w:val="hy-AM"/>
        </w:rPr>
        <w:t>17։00-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38E3321"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314C699B"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1BC34A28" w14:textId="77777777" w:rsidR="0021050D"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B022145"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p w14:paraId="102B8533" w14:textId="77777777" w:rsidR="00E46959" w:rsidRPr="00BE2FBA" w:rsidRDefault="00E46959" w:rsidP="00E46959">
      <w:pPr>
        <w:pStyle w:val="norm"/>
        <w:spacing w:line="240" w:lineRule="auto"/>
        <w:rPr>
          <w:rFonts w:ascii="GHEA Grapalat" w:hAnsi="GHEA Grapalat" w:cs="Sylfaen"/>
          <w:sz w:val="20"/>
          <w:szCs w:val="24"/>
          <w:lang w:val="hy-AM" w:eastAsia="en-US"/>
        </w:rPr>
      </w:pPr>
      <w:r w:rsidRPr="00BE2FBA">
        <w:rPr>
          <w:rFonts w:ascii="GHEA Grapalat" w:hAnsi="GHEA Grapalat" w:cs="Sylfaen"/>
          <w:sz w:val="20"/>
          <w:szCs w:val="24"/>
          <w:lang w:val="hy-AM" w:eastAsia="en-US"/>
        </w:rPr>
        <w:t>7) ըստ չափաբաժինների ստորև նշված լիցենզիաների և համապատասխան ներդիրների՝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450"/>
        <w:gridCol w:w="7270"/>
      </w:tblGrid>
      <w:tr w:rsidR="00E46959" w:rsidRPr="00BE2FBA" w14:paraId="35823FF5" w14:textId="77777777" w:rsidTr="00BE2FBA">
        <w:tc>
          <w:tcPr>
            <w:tcW w:w="806" w:type="dxa"/>
            <w:shd w:val="clear" w:color="auto" w:fill="auto"/>
          </w:tcPr>
          <w:p w14:paraId="70A1C074" w14:textId="77777777" w:rsidR="00E46959" w:rsidRPr="00BE2FBA" w:rsidRDefault="00E46959" w:rsidP="001A1A2D">
            <w:pPr>
              <w:pStyle w:val="norm"/>
              <w:spacing w:line="240" w:lineRule="auto"/>
              <w:ind w:firstLine="0"/>
              <w:rPr>
                <w:rFonts w:ascii="GHEA Grapalat" w:hAnsi="GHEA Grapalat" w:cs="Sylfaen"/>
                <w:sz w:val="20"/>
                <w:szCs w:val="24"/>
                <w:lang w:val="hy-AM" w:eastAsia="en-US"/>
              </w:rPr>
            </w:pPr>
            <w:r w:rsidRPr="00BE2FBA">
              <w:rPr>
                <w:rFonts w:ascii="GHEA Grapalat" w:hAnsi="GHEA Grapalat" w:cs="Sylfaen"/>
                <w:sz w:val="20"/>
                <w:szCs w:val="24"/>
                <w:lang w:val="hy-AM" w:eastAsia="en-US"/>
              </w:rPr>
              <w:t>չ/հ</w:t>
            </w:r>
          </w:p>
        </w:tc>
        <w:tc>
          <w:tcPr>
            <w:tcW w:w="2450" w:type="dxa"/>
            <w:shd w:val="clear" w:color="auto" w:fill="auto"/>
          </w:tcPr>
          <w:p w14:paraId="0861148F" w14:textId="77777777" w:rsidR="00E46959" w:rsidRPr="00BE2FBA" w:rsidRDefault="00E46959" w:rsidP="001A1A2D">
            <w:pPr>
              <w:pStyle w:val="norm"/>
              <w:spacing w:line="240" w:lineRule="auto"/>
              <w:ind w:firstLine="0"/>
              <w:rPr>
                <w:rFonts w:ascii="GHEA Grapalat" w:hAnsi="GHEA Grapalat" w:cs="Sylfaen"/>
                <w:sz w:val="20"/>
                <w:szCs w:val="24"/>
                <w:lang w:val="hy-AM" w:eastAsia="en-US"/>
              </w:rPr>
            </w:pPr>
            <w:r w:rsidRPr="00BE2FBA">
              <w:rPr>
                <w:rFonts w:ascii="GHEA Grapalat" w:hAnsi="GHEA Grapalat" w:cs="Sylfaen"/>
                <w:sz w:val="20"/>
                <w:szCs w:val="24"/>
                <w:lang w:val="hy-AM" w:eastAsia="en-US"/>
              </w:rPr>
              <w:t>աշխատանքի անվանումը</w:t>
            </w:r>
          </w:p>
        </w:tc>
        <w:tc>
          <w:tcPr>
            <w:tcW w:w="7270" w:type="dxa"/>
            <w:shd w:val="clear" w:color="auto" w:fill="auto"/>
          </w:tcPr>
          <w:p w14:paraId="0F5E7384" w14:textId="77777777" w:rsidR="00E46959" w:rsidRPr="00BE2FBA" w:rsidRDefault="00E46959" w:rsidP="001A1A2D">
            <w:pPr>
              <w:pStyle w:val="norm"/>
              <w:spacing w:line="240" w:lineRule="auto"/>
              <w:ind w:firstLine="0"/>
              <w:jc w:val="center"/>
              <w:rPr>
                <w:rFonts w:ascii="GHEA Grapalat" w:hAnsi="GHEA Grapalat" w:cs="Sylfaen"/>
                <w:sz w:val="20"/>
                <w:szCs w:val="24"/>
                <w:lang w:val="hy-AM" w:eastAsia="en-US"/>
              </w:rPr>
            </w:pPr>
            <w:r w:rsidRPr="00BE2FBA">
              <w:rPr>
                <w:rFonts w:ascii="GHEA Grapalat" w:hAnsi="GHEA Grapalat" w:cs="Sylfaen"/>
                <w:sz w:val="20"/>
                <w:szCs w:val="24"/>
                <w:lang w:val="hy-AM" w:eastAsia="en-US"/>
              </w:rPr>
              <w:t>պահանջվող լիցենզիա</w:t>
            </w:r>
          </w:p>
        </w:tc>
      </w:tr>
      <w:tr w:rsidR="004F671A" w:rsidRPr="00076D6B" w14:paraId="4F51B3EE" w14:textId="77777777" w:rsidTr="00BE2FBA">
        <w:tc>
          <w:tcPr>
            <w:tcW w:w="806" w:type="dxa"/>
            <w:shd w:val="clear" w:color="auto" w:fill="auto"/>
          </w:tcPr>
          <w:p w14:paraId="60DC6BE6" w14:textId="77777777" w:rsidR="004F671A" w:rsidRPr="00BE2FBA" w:rsidRDefault="004F671A" w:rsidP="004F671A">
            <w:pPr>
              <w:pStyle w:val="norm"/>
              <w:numPr>
                <w:ilvl w:val="0"/>
                <w:numId w:val="35"/>
              </w:numPr>
              <w:spacing w:line="240" w:lineRule="auto"/>
              <w:rPr>
                <w:rFonts w:ascii="GHEA Grapalat" w:hAnsi="GHEA Grapalat" w:cs="Sylfaen"/>
                <w:sz w:val="20"/>
                <w:szCs w:val="24"/>
                <w:lang w:val="hy-AM" w:eastAsia="en-US"/>
              </w:rPr>
            </w:pPr>
          </w:p>
        </w:tc>
        <w:tc>
          <w:tcPr>
            <w:tcW w:w="2450" w:type="dxa"/>
            <w:shd w:val="clear" w:color="auto" w:fill="auto"/>
          </w:tcPr>
          <w:p w14:paraId="032444DA" w14:textId="60986833" w:rsidR="004F671A" w:rsidRPr="00BE2FBA" w:rsidRDefault="004F671A" w:rsidP="004F671A">
            <w:pPr>
              <w:pStyle w:val="norm"/>
              <w:spacing w:line="240" w:lineRule="auto"/>
              <w:ind w:firstLine="0"/>
              <w:rPr>
                <w:rFonts w:ascii="GHEA Grapalat" w:hAnsi="GHEA Grapalat" w:cs="Sylfaen"/>
                <w:sz w:val="20"/>
                <w:szCs w:val="24"/>
                <w:lang w:val="hy-AM" w:eastAsia="en-US"/>
              </w:rPr>
            </w:pPr>
            <w:r w:rsidRPr="00BE2FBA">
              <w:rPr>
                <w:rFonts w:ascii="GHEA Grapalat" w:hAnsi="GHEA Grapalat" w:cs="Sylfaen"/>
                <w:sz w:val="20"/>
                <w:szCs w:val="24"/>
                <w:lang w:val="hy-AM" w:eastAsia="en-US"/>
              </w:rPr>
              <w:t>Մ2 Գեղի-Գեղավանք ավտոմոբիլային ճանապարհի հիմնանորոգում</w:t>
            </w:r>
          </w:p>
        </w:tc>
        <w:tc>
          <w:tcPr>
            <w:tcW w:w="7270" w:type="dxa"/>
            <w:shd w:val="clear" w:color="auto" w:fill="auto"/>
          </w:tcPr>
          <w:p w14:paraId="754D32D4" w14:textId="77777777" w:rsidR="004F671A" w:rsidRPr="00BE2FBA" w:rsidRDefault="004F671A" w:rsidP="004F671A">
            <w:pPr>
              <w:pStyle w:val="norm"/>
              <w:spacing w:line="240" w:lineRule="auto"/>
              <w:ind w:left="312" w:firstLine="0"/>
              <w:rPr>
                <w:rFonts w:ascii="GHEA Grapalat" w:hAnsi="GHEA Grapalat" w:cs="Sylfaen"/>
                <w:sz w:val="20"/>
                <w:szCs w:val="24"/>
                <w:lang w:val="hy-AM" w:eastAsia="en-US"/>
              </w:rPr>
            </w:pPr>
          </w:p>
          <w:p w14:paraId="3B376669" w14:textId="4C2EA655" w:rsidR="004F671A" w:rsidRPr="00BE2FBA" w:rsidRDefault="004F671A" w:rsidP="004F671A">
            <w:pPr>
              <w:pStyle w:val="norm"/>
              <w:ind w:left="171" w:firstLine="141"/>
              <w:rPr>
                <w:rFonts w:ascii="GHEA Grapalat" w:hAnsi="GHEA Grapalat" w:cs="Sylfaen"/>
                <w:sz w:val="20"/>
                <w:szCs w:val="24"/>
                <w:lang w:val="hy-AM" w:eastAsia="en-US"/>
              </w:rPr>
            </w:pPr>
            <w:r w:rsidRPr="00BE2FBA">
              <w:rPr>
                <w:rFonts w:ascii="GHEA Grapalat" w:hAnsi="GHEA Grapalat" w:cs="Sylfaen"/>
                <w:sz w:val="20"/>
                <w:szCs w:val="24"/>
                <w:lang w:val="hy-AM" w:eastAsia="en-US"/>
              </w:rPr>
              <w:t>1.</w:t>
            </w:r>
            <w:r w:rsidRPr="00BE2FBA">
              <w:rPr>
                <w:rFonts w:ascii="GHEA Grapalat" w:hAnsi="GHEA Grapalat" w:cs="Sylfaen"/>
                <w:sz w:val="20"/>
                <w:szCs w:val="24"/>
                <w:lang w:val="hy-AM" w:eastAsia="en-US"/>
              </w:rPr>
              <w:tab/>
              <w:t xml:space="preserve">շինարարության իրականացում, ըստ քաղաքաշինության հետևյալ ոլորտի՝ տրանսպորտային </w:t>
            </w:r>
            <w:r w:rsidR="00BE2FBA" w:rsidRPr="00BE2FBA">
              <w:rPr>
                <w:rFonts w:ascii="GHEA Grapalat" w:hAnsi="GHEA Grapalat" w:cs="Sylfaen"/>
                <w:sz w:val="20"/>
                <w:szCs w:val="24"/>
                <w:lang w:val="hy-AM" w:eastAsia="en-US"/>
              </w:rPr>
              <w:t xml:space="preserve">՝ 1 -ին դասի </w:t>
            </w:r>
          </w:p>
          <w:p w14:paraId="57609838" w14:textId="3C08C778" w:rsidR="004F671A" w:rsidRPr="00BE2FBA" w:rsidRDefault="004F671A" w:rsidP="004F671A">
            <w:pPr>
              <w:pStyle w:val="norm"/>
              <w:ind w:left="171" w:firstLine="141"/>
              <w:rPr>
                <w:rFonts w:ascii="GHEA Grapalat" w:hAnsi="GHEA Grapalat" w:cs="Sylfaen"/>
                <w:sz w:val="20"/>
                <w:szCs w:val="24"/>
                <w:lang w:val="hy-AM" w:eastAsia="en-US"/>
              </w:rPr>
            </w:pPr>
            <w:r w:rsidRPr="00BE2FBA">
              <w:rPr>
                <w:rFonts w:ascii="GHEA Grapalat" w:hAnsi="GHEA Grapalat" w:cs="Sylfaen"/>
                <w:sz w:val="20"/>
                <w:szCs w:val="24"/>
                <w:lang w:val="hy-AM" w:eastAsia="en-US"/>
              </w:rPr>
              <w:t>2.</w:t>
            </w:r>
            <w:r w:rsidRPr="00BE2FBA">
              <w:rPr>
                <w:rFonts w:ascii="GHEA Grapalat" w:hAnsi="GHEA Grapalat" w:cs="Sylfaen"/>
                <w:sz w:val="20"/>
                <w:szCs w:val="24"/>
                <w:lang w:val="hy-AM" w:eastAsia="en-US"/>
              </w:rPr>
              <w:tab/>
              <w:t>շինարարության իրականացում ըստ քաղաքաշինության հետևյալ ոլորտի՝ բնակելի, հասարակական և արտադրական</w:t>
            </w:r>
            <w:r w:rsidR="00BE2FBA" w:rsidRPr="00BE2FBA">
              <w:rPr>
                <w:rFonts w:ascii="GHEA Grapalat" w:hAnsi="GHEA Grapalat" w:cs="Sylfaen"/>
                <w:sz w:val="20"/>
                <w:szCs w:val="24"/>
                <w:lang w:val="hy-AM" w:eastAsia="en-US"/>
              </w:rPr>
              <w:t xml:space="preserve"> ՝ 1-ին դասի </w:t>
            </w:r>
          </w:p>
          <w:p w14:paraId="326B0954" w14:textId="77777777" w:rsidR="004F671A" w:rsidRPr="00BE2FBA" w:rsidRDefault="004F671A" w:rsidP="00BE2FBA">
            <w:pPr>
              <w:pStyle w:val="norm"/>
              <w:ind w:left="171" w:firstLine="141"/>
              <w:rPr>
                <w:rFonts w:ascii="GHEA Grapalat" w:hAnsi="GHEA Grapalat" w:cs="Sylfaen"/>
                <w:sz w:val="20"/>
                <w:szCs w:val="24"/>
                <w:lang w:val="hy-AM" w:eastAsia="en-US"/>
              </w:rPr>
            </w:pPr>
          </w:p>
        </w:tc>
      </w:tr>
      <w:tr w:rsidR="00BE2FBA" w:rsidRPr="00076D6B" w14:paraId="4C72B707" w14:textId="77777777" w:rsidTr="00BE2FBA">
        <w:tc>
          <w:tcPr>
            <w:tcW w:w="806" w:type="dxa"/>
            <w:shd w:val="clear" w:color="auto" w:fill="auto"/>
          </w:tcPr>
          <w:p w14:paraId="0C709831" w14:textId="77777777" w:rsidR="00BE2FBA" w:rsidRPr="00E46959" w:rsidRDefault="00BE2FBA" w:rsidP="00BE2FBA">
            <w:pPr>
              <w:pStyle w:val="norm"/>
              <w:numPr>
                <w:ilvl w:val="0"/>
                <w:numId w:val="35"/>
              </w:numPr>
              <w:spacing w:line="240" w:lineRule="auto"/>
              <w:rPr>
                <w:rFonts w:ascii="GHEA Grapalat" w:hAnsi="GHEA Grapalat" w:cs="Sylfaen"/>
                <w:color w:val="FF0000"/>
                <w:sz w:val="16"/>
                <w:szCs w:val="16"/>
                <w:lang w:val="hy-AM" w:eastAsia="en-US"/>
              </w:rPr>
            </w:pPr>
          </w:p>
        </w:tc>
        <w:tc>
          <w:tcPr>
            <w:tcW w:w="2450" w:type="dxa"/>
            <w:shd w:val="clear" w:color="auto" w:fill="auto"/>
          </w:tcPr>
          <w:p w14:paraId="568B4466" w14:textId="75893E14" w:rsidR="00BE2FBA" w:rsidRPr="00BE2FBA" w:rsidRDefault="00BE2FBA" w:rsidP="00BE2FBA">
            <w:pPr>
              <w:pStyle w:val="norm"/>
              <w:spacing w:line="240" w:lineRule="auto"/>
              <w:ind w:firstLine="0"/>
              <w:rPr>
                <w:rFonts w:ascii="GHEA Grapalat" w:hAnsi="GHEA Grapalat" w:cs="Sylfaen"/>
                <w:sz w:val="20"/>
                <w:szCs w:val="24"/>
                <w:lang w:val="hy-AM" w:eastAsia="en-US"/>
              </w:rPr>
            </w:pPr>
            <w:r w:rsidRPr="00BE2FBA">
              <w:rPr>
                <w:rFonts w:ascii="GHEA Grapalat" w:hAnsi="GHEA Grapalat" w:cs="Sylfaen"/>
                <w:sz w:val="20"/>
                <w:szCs w:val="24"/>
                <w:lang w:val="hy-AM" w:eastAsia="en-US"/>
              </w:rPr>
              <w:t>Լեռնաձոր-Փուխրուտ-Կաթնառատ ներհամայնքային ճանապարհի հիմնանորոգում</w:t>
            </w:r>
          </w:p>
        </w:tc>
        <w:tc>
          <w:tcPr>
            <w:tcW w:w="7270" w:type="dxa"/>
            <w:shd w:val="clear" w:color="auto" w:fill="auto"/>
          </w:tcPr>
          <w:p w14:paraId="3C2FEB83" w14:textId="77777777" w:rsidR="00BE2FBA" w:rsidRPr="00BE2FBA" w:rsidRDefault="00BE2FBA" w:rsidP="00BE2FBA">
            <w:pPr>
              <w:pStyle w:val="norm"/>
              <w:spacing w:line="240" w:lineRule="auto"/>
              <w:ind w:left="312" w:firstLine="0"/>
              <w:rPr>
                <w:rFonts w:ascii="GHEA Grapalat" w:hAnsi="GHEA Grapalat" w:cs="Sylfaen"/>
                <w:sz w:val="20"/>
                <w:szCs w:val="24"/>
                <w:lang w:val="hy-AM" w:eastAsia="en-US"/>
              </w:rPr>
            </w:pPr>
          </w:p>
          <w:p w14:paraId="156ACAD9" w14:textId="77777777" w:rsidR="00BE2FBA" w:rsidRPr="00BE2FBA" w:rsidRDefault="00BE2FBA" w:rsidP="00BE2FBA">
            <w:pPr>
              <w:pStyle w:val="norm"/>
              <w:ind w:left="171" w:firstLine="141"/>
              <w:rPr>
                <w:rFonts w:ascii="GHEA Grapalat" w:hAnsi="GHEA Grapalat" w:cs="Sylfaen"/>
                <w:sz w:val="20"/>
                <w:szCs w:val="24"/>
                <w:lang w:val="hy-AM" w:eastAsia="en-US"/>
              </w:rPr>
            </w:pPr>
            <w:r w:rsidRPr="00BE2FBA">
              <w:rPr>
                <w:rFonts w:ascii="GHEA Grapalat" w:hAnsi="GHEA Grapalat" w:cs="Sylfaen"/>
                <w:sz w:val="20"/>
                <w:szCs w:val="24"/>
                <w:lang w:val="hy-AM" w:eastAsia="en-US"/>
              </w:rPr>
              <w:t>1.</w:t>
            </w:r>
            <w:r w:rsidRPr="00BE2FBA">
              <w:rPr>
                <w:rFonts w:ascii="GHEA Grapalat" w:hAnsi="GHEA Grapalat" w:cs="Sylfaen"/>
                <w:sz w:val="20"/>
                <w:szCs w:val="24"/>
                <w:lang w:val="hy-AM" w:eastAsia="en-US"/>
              </w:rPr>
              <w:tab/>
              <w:t xml:space="preserve">շինարարության իրականացում, ըստ քաղաքաշինության հետևյալ ոլորտի՝ տրանսպորտային ՝ 1 -ին դասի </w:t>
            </w:r>
          </w:p>
          <w:p w14:paraId="3CF49A88" w14:textId="77777777" w:rsidR="00BE2FBA" w:rsidRPr="00BE2FBA" w:rsidRDefault="00BE2FBA" w:rsidP="00BE2FBA">
            <w:pPr>
              <w:pStyle w:val="norm"/>
              <w:ind w:left="171" w:firstLine="141"/>
              <w:rPr>
                <w:rFonts w:ascii="GHEA Grapalat" w:hAnsi="GHEA Grapalat" w:cs="Sylfaen"/>
                <w:sz w:val="20"/>
                <w:szCs w:val="24"/>
                <w:lang w:val="hy-AM" w:eastAsia="en-US"/>
              </w:rPr>
            </w:pPr>
            <w:r w:rsidRPr="00BE2FBA">
              <w:rPr>
                <w:rFonts w:ascii="GHEA Grapalat" w:hAnsi="GHEA Grapalat" w:cs="Sylfaen"/>
                <w:sz w:val="20"/>
                <w:szCs w:val="24"/>
                <w:lang w:val="hy-AM" w:eastAsia="en-US"/>
              </w:rPr>
              <w:lastRenderedPageBreak/>
              <w:t>2.</w:t>
            </w:r>
            <w:r w:rsidRPr="00BE2FBA">
              <w:rPr>
                <w:rFonts w:ascii="GHEA Grapalat" w:hAnsi="GHEA Grapalat" w:cs="Sylfaen"/>
                <w:sz w:val="20"/>
                <w:szCs w:val="24"/>
                <w:lang w:val="hy-AM" w:eastAsia="en-US"/>
              </w:rPr>
              <w:tab/>
              <w:t xml:space="preserve">շինարարության իրականացում ըստ քաղաքաշինության հետևյալ ոլորտի՝ բնակելի, հասարակական և արտադրական ՝ 1-ին դասի </w:t>
            </w:r>
          </w:p>
          <w:p w14:paraId="24F0FEFB" w14:textId="77777777" w:rsidR="00BE2FBA" w:rsidRPr="00BE2FBA" w:rsidRDefault="00BE2FBA" w:rsidP="00BE2FBA">
            <w:pPr>
              <w:pStyle w:val="norm"/>
              <w:spacing w:line="240" w:lineRule="auto"/>
              <w:ind w:firstLine="0"/>
              <w:rPr>
                <w:rFonts w:ascii="GHEA Grapalat" w:hAnsi="GHEA Grapalat" w:cs="Sylfaen"/>
                <w:sz w:val="20"/>
                <w:szCs w:val="24"/>
                <w:lang w:val="hy-AM" w:eastAsia="en-US"/>
              </w:rPr>
            </w:pPr>
          </w:p>
        </w:tc>
      </w:tr>
    </w:tbl>
    <w:p w14:paraId="69868D22" w14:textId="77777777" w:rsidR="00E46959" w:rsidRPr="001A6B66" w:rsidRDefault="00E46959" w:rsidP="00E46959">
      <w:pPr>
        <w:pStyle w:val="norm"/>
        <w:spacing w:line="240" w:lineRule="auto"/>
        <w:ind w:left="810" w:firstLine="0"/>
        <w:rPr>
          <w:rFonts w:ascii="GHEA Grapalat" w:hAnsi="GHEA Grapalat" w:cs="Sylfaen"/>
          <w:sz w:val="16"/>
          <w:szCs w:val="16"/>
          <w:lang w:val="hy-AM" w:eastAsia="en-US"/>
        </w:rPr>
      </w:pPr>
    </w:p>
    <w:p w14:paraId="567ACD9B" w14:textId="77777777" w:rsidR="00E46959" w:rsidRPr="0093002B" w:rsidRDefault="00E46959" w:rsidP="00E46959">
      <w:pPr>
        <w:pStyle w:val="norm"/>
        <w:spacing w:line="240" w:lineRule="auto"/>
        <w:ind w:left="810" w:firstLine="0"/>
        <w:rPr>
          <w:rFonts w:ascii="GHEA Grapalat" w:hAnsi="GHEA Grapalat" w:cs="Sylfaen"/>
          <w:sz w:val="20"/>
          <w:szCs w:val="24"/>
          <w:lang w:val="hy-AM" w:eastAsia="en-US"/>
        </w:rPr>
      </w:pP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06024B38" w14:textId="77777777" w:rsidR="0021050D" w:rsidRDefault="00A1337A" w:rsidP="0021050D">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6E747D92" w:rsidR="00B95FE0" w:rsidRPr="0093002B" w:rsidRDefault="00C67E32" w:rsidP="0021050D">
      <w:pPr>
        <w:pStyle w:val="norm"/>
        <w:spacing w:line="240" w:lineRule="auto"/>
        <w:ind w:firstLine="567"/>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lastRenderedPageBreak/>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proofErr w:type="spellStart"/>
      <w:r w:rsidR="00096865" w:rsidRPr="0093002B">
        <w:rPr>
          <w:rFonts w:ascii="GHEA Grapalat" w:hAnsi="GHEA Grapalat" w:cs="Sylfaen"/>
          <w:sz w:val="20"/>
          <w:lang w:val="ru-RU"/>
        </w:rPr>
        <w:t>Մասնակիցը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հայտով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սույն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հրավերով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սահմանված</w:t>
      </w:r>
      <w:proofErr w:type="spellEnd"/>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proofErr w:type="spellStart"/>
      <w:r w:rsidR="00903898" w:rsidRPr="0093002B">
        <w:rPr>
          <w:rFonts w:ascii="GHEA Grapalat" w:hAnsi="GHEA Grapalat" w:cs="Sylfaen"/>
          <w:bCs/>
          <w:sz w:val="20"/>
          <w:szCs w:val="20"/>
        </w:rPr>
        <w:t>ներկայացնում</w:t>
      </w:r>
      <w:proofErr w:type="spellEnd"/>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հայտի</w:t>
      </w:r>
      <w:proofErr w:type="spellEnd"/>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ապահովում</w:t>
      </w:r>
      <w:proofErr w:type="spellEnd"/>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proofErr w:type="spellStart"/>
      <w:r w:rsidRPr="0021050D">
        <w:rPr>
          <w:rFonts w:ascii="GHEA Grapalat" w:hAnsi="GHEA Grapalat" w:cs="Sylfaen"/>
          <w:b/>
          <w:bCs/>
          <w:sz w:val="20"/>
          <w:szCs w:val="20"/>
        </w:rPr>
        <w:t>Հ</w:t>
      </w:r>
      <w:r w:rsidR="00903898" w:rsidRPr="0021050D">
        <w:rPr>
          <w:rFonts w:ascii="GHEA Grapalat" w:hAnsi="GHEA Grapalat" w:cs="Sylfaen"/>
          <w:b/>
          <w:bCs/>
          <w:sz w:val="20"/>
          <w:szCs w:val="20"/>
        </w:rPr>
        <w:t>այտի</w:t>
      </w:r>
      <w:proofErr w:type="spellEnd"/>
      <w:r w:rsidR="00903898" w:rsidRPr="0021050D">
        <w:rPr>
          <w:rFonts w:ascii="GHEA Grapalat" w:hAnsi="GHEA Grapalat" w:cs="Sylfaen"/>
          <w:b/>
          <w:bCs/>
          <w:sz w:val="20"/>
          <w:szCs w:val="20"/>
          <w:lang w:val="af-ZA"/>
        </w:rPr>
        <w:t xml:space="preserve"> </w:t>
      </w:r>
      <w:proofErr w:type="spellStart"/>
      <w:r w:rsidR="00903898" w:rsidRPr="0021050D">
        <w:rPr>
          <w:rFonts w:ascii="GHEA Grapalat" w:hAnsi="GHEA Grapalat" w:cs="Sylfaen"/>
          <w:b/>
          <w:bCs/>
          <w:sz w:val="20"/>
          <w:szCs w:val="20"/>
        </w:rPr>
        <w:t>ապահովումը</w:t>
      </w:r>
      <w:proofErr w:type="spellEnd"/>
      <w:r w:rsidR="00903898" w:rsidRPr="0021050D">
        <w:rPr>
          <w:rFonts w:ascii="GHEA Grapalat" w:hAnsi="GHEA Grapalat" w:cs="Sylfaen"/>
          <w:b/>
          <w:bCs/>
          <w:sz w:val="20"/>
          <w:szCs w:val="20"/>
          <w:lang w:val="af-ZA"/>
        </w:rPr>
        <w:t xml:space="preserve"> </w:t>
      </w:r>
      <w:proofErr w:type="spellStart"/>
      <w:r w:rsidR="00903898" w:rsidRPr="0021050D">
        <w:rPr>
          <w:rFonts w:ascii="GHEA Grapalat" w:hAnsi="GHEA Grapalat" w:cs="Sylfaen"/>
          <w:b/>
          <w:bCs/>
          <w:sz w:val="20"/>
          <w:szCs w:val="20"/>
        </w:rPr>
        <w:t>ներկայացվում</w:t>
      </w:r>
      <w:proofErr w:type="spellEnd"/>
      <w:r w:rsidR="00903898" w:rsidRPr="0021050D">
        <w:rPr>
          <w:rFonts w:ascii="GHEA Grapalat" w:hAnsi="GHEA Grapalat" w:cs="Sylfaen"/>
          <w:b/>
          <w:bCs/>
          <w:sz w:val="20"/>
          <w:szCs w:val="20"/>
          <w:lang w:val="af-ZA"/>
        </w:rPr>
        <w:t xml:space="preserve"> </w:t>
      </w:r>
      <w:r w:rsidR="00903898" w:rsidRPr="0021050D">
        <w:rPr>
          <w:rFonts w:ascii="GHEA Grapalat" w:hAnsi="GHEA Grapalat" w:cs="Sylfaen"/>
          <w:b/>
          <w:bCs/>
          <w:sz w:val="20"/>
          <w:szCs w:val="20"/>
        </w:rPr>
        <w:t>է</w:t>
      </w:r>
      <w:r w:rsidR="00903898" w:rsidRPr="0021050D">
        <w:rPr>
          <w:rFonts w:ascii="GHEA Grapalat" w:hAnsi="GHEA Grapalat" w:cs="Sylfaen"/>
          <w:b/>
          <w:bCs/>
          <w:sz w:val="20"/>
          <w:szCs w:val="20"/>
          <w:lang w:val="af-ZA"/>
        </w:rPr>
        <w:t xml:space="preserve"> </w:t>
      </w:r>
      <w:proofErr w:type="spellStart"/>
      <w:r w:rsidR="00903898" w:rsidRPr="0021050D">
        <w:rPr>
          <w:rFonts w:ascii="GHEA Grapalat" w:hAnsi="GHEA Grapalat" w:cs="Sylfaen"/>
          <w:b/>
          <w:bCs/>
          <w:sz w:val="20"/>
          <w:szCs w:val="20"/>
        </w:rPr>
        <w:t>բանկային</w:t>
      </w:r>
      <w:proofErr w:type="spellEnd"/>
      <w:r w:rsidR="00903898" w:rsidRPr="0021050D">
        <w:rPr>
          <w:rFonts w:ascii="GHEA Grapalat" w:hAnsi="GHEA Grapalat" w:cs="Sylfaen"/>
          <w:b/>
          <w:bCs/>
          <w:sz w:val="20"/>
          <w:szCs w:val="20"/>
          <w:lang w:val="af-ZA"/>
        </w:rPr>
        <w:t xml:space="preserve"> </w:t>
      </w:r>
      <w:proofErr w:type="spellStart"/>
      <w:r w:rsidR="00903898" w:rsidRPr="0021050D">
        <w:rPr>
          <w:rFonts w:ascii="GHEA Grapalat" w:hAnsi="GHEA Grapalat" w:cs="Sylfaen"/>
          <w:b/>
          <w:bCs/>
          <w:sz w:val="20"/>
          <w:szCs w:val="20"/>
        </w:rPr>
        <w:t>երաշխիքի</w:t>
      </w:r>
      <w:proofErr w:type="spellEnd"/>
      <w:r w:rsidR="00903898" w:rsidRPr="0021050D">
        <w:rPr>
          <w:rFonts w:ascii="GHEA Grapalat" w:hAnsi="GHEA Grapalat" w:cs="Sylfaen"/>
          <w:b/>
          <w:bCs/>
          <w:sz w:val="20"/>
          <w:szCs w:val="20"/>
          <w:lang w:val="af-ZA"/>
        </w:rPr>
        <w:t xml:space="preserve"> </w:t>
      </w:r>
      <w:r w:rsidR="00406C77" w:rsidRPr="0021050D">
        <w:rPr>
          <w:rFonts w:ascii="GHEA Grapalat" w:hAnsi="GHEA Grapalat" w:cs="Sylfaen"/>
          <w:b/>
          <w:bCs/>
          <w:sz w:val="20"/>
          <w:szCs w:val="20"/>
          <w:lang w:val="af-ZA"/>
        </w:rPr>
        <w:t xml:space="preserve">(հավելված 3) </w:t>
      </w:r>
      <w:proofErr w:type="spellStart"/>
      <w:r w:rsidR="00903898" w:rsidRPr="0021050D">
        <w:rPr>
          <w:rFonts w:ascii="GHEA Grapalat" w:hAnsi="GHEA Grapalat" w:cs="Sylfaen"/>
          <w:b/>
          <w:bCs/>
          <w:sz w:val="20"/>
          <w:szCs w:val="20"/>
        </w:rPr>
        <w:t>կամ</w:t>
      </w:r>
      <w:proofErr w:type="spellEnd"/>
      <w:r w:rsidR="00903898" w:rsidRPr="0021050D">
        <w:rPr>
          <w:rFonts w:ascii="GHEA Grapalat" w:hAnsi="GHEA Grapalat" w:cs="Sylfaen"/>
          <w:b/>
          <w:bCs/>
          <w:sz w:val="20"/>
          <w:szCs w:val="20"/>
          <w:lang w:val="af-ZA"/>
        </w:rPr>
        <w:t xml:space="preserve"> </w:t>
      </w:r>
      <w:proofErr w:type="spellStart"/>
      <w:r w:rsidR="00903898" w:rsidRPr="0021050D">
        <w:rPr>
          <w:rFonts w:ascii="GHEA Grapalat" w:hAnsi="GHEA Grapalat" w:cs="Sylfaen"/>
          <w:b/>
          <w:bCs/>
          <w:sz w:val="20"/>
          <w:szCs w:val="20"/>
        </w:rPr>
        <w:t>կանխիկ</w:t>
      </w:r>
      <w:proofErr w:type="spellEnd"/>
      <w:r w:rsidR="00903898" w:rsidRPr="0021050D">
        <w:rPr>
          <w:rFonts w:ascii="GHEA Grapalat" w:hAnsi="GHEA Grapalat" w:cs="Sylfaen"/>
          <w:b/>
          <w:bCs/>
          <w:sz w:val="20"/>
          <w:szCs w:val="20"/>
          <w:lang w:val="af-ZA"/>
        </w:rPr>
        <w:t xml:space="preserve"> </w:t>
      </w:r>
      <w:proofErr w:type="spellStart"/>
      <w:r w:rsidR="00903898" w:rsidRPr="0021050D">
        <w:rPr>
          <w:rFonts w:ascii="GHEA Grapalat" w:hAnsi="GHEA Grapalat" w:cs="Sylfaen"/>
          <w:b/>
          <w:bCs/>
          <w:sz w:val="20"/>
          <w:szCs w:val="20"/>
        </w:rPr>
        <w:t>փողի</w:t>
      </w:r>
      <w:proofErr w:type="spellEnd"/>
      <w:r w:rsidR="00903898" w:rsidRPr="0021050D">
        <w:rPr>
          <w:rFonts w:ascii="GHEA Grapalat" w:hAnsi="GHEA Grapalat" w:cs="Sylfaen"/>
          <w:b/>
          <w:bCs/>
          <w:sz w:val="20"/>
          <w:szCs w:val="20"/>
          <w:lang w:val="af-ZA"/>
        </w:rPr>
        <w:t xml:space="preserve"> </w:t>
      </w:r>
      <w:proofErr w:type="spellStart"/>
      <w:r w:rsidR="00903898" w:rsidRPr="0021050D">
        <w:rPr>
          <w:rFonts w:ascii="GHEA Grapalat" w:hAnsi="GHEA Grapalat" w:cs="Sylfaen"/>
          <w:b/>
          <w:bCs/>
          <w:sz w:val="20"/>
          <w:szCs w:val="20"/>
        </w:rPr>
        <w:t>ձևով</w:t>
      </w:r>
      <w:proofErr w:type="spellEnd"/>
      <w:r w:rsidR="00AE3822" w:rsidRPr="0021050D">
        <w:rPr>
          <w:rFonts w:ascii="GHEA Grapalat" w:hAnsi="GHEA Grapalat" w:cs="Sylfaen"/>
          <w:b/>
          <w:bCs/>
          <w:sz w:val="20"/>
          <w:szCs w:val="20"/>
          <w:lang w:val="af-ZA"/>
        </w:rPr>
        <w:t xml:space="preserve">, </w:t>
      </w:r>
      <w:proofErr w:type="spellStart"/>
      <w:r w:rsidR="00AE3822" w:rsidRPr="0021050D">
        <w:rPr>
          <w:rFonts w:ascii="GHEA Grapalat" w:hAnsi="GHEA Grapalat" w:cs="Sylfaen"/>
          <w:b/>
          <w:bCs/>
          <w:sz w:val="20"/>
          <w:szCs w:val="20"/>
        </w:rPr>
        <w:t>որի</w:t>
      </w:r>
      <w:proofErr w:type="spellEnd"/>
      <w:r w:rsidR="00AE3822" w:rsidRPr="0021050D">
        <w:rPr>
          <w:rFonts w:ascii="GHEA Grapalat" w:hAnsi="GHEA Grapalat" w:cs="Sylfaen"/>
          <w:b/>
          <w:bCs/>
          <w:sz w:val="20"/>
          <w:szCs w:val="20"/>
          <w:lang w:val="af-ZA"/>
        </w:rPr>
        <w:t xml:space="preserve"> </w:t>
      </w:r>
      <w:proofErr w:type="spellStart"/>
      <w:r w:rsidR="00AE3822" w:rsidRPr="0021050D">
        <w:rPr>
          <w:rFonts w:ascii="GHEA Grapalat" w:hAnsi="GHEA Grapalat" w:cs="Sylfaen"/>
          <w:b/>
          <w:bCs/>
          <w:sz w:val="20"/>
          <w:szCs w:val="20"/>
        </w:rPr>
        <w:t>չափը</w:t>
      </w:r>
      <w:proofErr w:type="spellEnd"/>
      <w:r w:rsidR="00AE3822" w:rsidRPr="0021050D">
        <w:rPr>
          <w:rFonts w:ascii="GHEA Grapalat" w:hAnsi="GHEA Grapalat" w:cs="Sylfaen"/>
          <w:b/>
          <w:bCs/>
          <w:sz w:val="20"/>
          <w:szCs w:val="20"/>
          <w:lang w:val="af-ZA"/>
        </w:rPr>
        <w:t xml:space="preserve"> </w:t>
      </w:r>
      <w:proofErr w:type="spellStart"/>
      <w:r w:rsidR="00AE3822" w:rsidRPr="0021050D">
        <w:rPr>
          <w:rFonts w:ascii="GHEA Grapalat" w:hAnsi="GHEA Grapalat" w:cs="Sylfaen"/>
          <w:b/>
          <w:bCs/>
          <w:sz w:val="20"/>
          <w:szCs w:val="20"/>
        </w:rPr>
        <w:t>հավասար</w:t>
      </w:r>
      <w:proofErr w:type="spellEnd"/>
      <w:r w:rsidR="00AE3822" w:rsidRPr="0021050D">
        <w:rPr>
          <w:rFonts w:ascii="GHEA Grapalat" w:hAnsi="GHEA Grapalat" w:cs="Sylfaen"/>
          <w:b/>
          <w:bCs/>
          <w:sz w:val="20"/>
          <w:szCs w:val="20"/>
          <w:lang w:val="af-ZA"/>
        </w:rPr>
        <w:t xml:space="preserve"> </w:t>
      </w:r>
      <w:r w:rsidR="00AE3822" w:rsidRPr="0021050D">
        <w:rPr>
          <w:rFonts w:ascii="GHEA Grapalat" w:hAnsi="GHEA Grapalat" w:cs="Sylfaen"/>
          <w:b/>
          <w:bCs/>
          <w:sz w:val="20"/>
          <w:szCs w:val="20"/>
        </w:rPr>
        <w:t>է</w:t>
      </w:r>
      <w:r w:rsidR="00AE3822" w:rsidRPr="0021050D">
        <w:rPr>
          <w:rFonts w:ascii="GHEA Grapalat" w:hAnsi="GHEA Grapalat" w:cs="Sylfaen"/>
          <w:b/>
          <w:bCs/>
          <w:sz w:val="20"/>
          <w:szCs w:val="20"/>
          <w:lang w:val="af-ZA"/>
        </w:rPr>
        <w:t xml:space="preserve"> </w:t>
      </w:r>
      <w:r w:rsidR="00273411" w:rsidRPr="0021050D">
        <w:rPr>
          <w:rFonts w:ascii="GHEA Grapalat" w:hAnsi="GHEA Grapalat" w:cs="Sylfaen"/>
          <w:b/>
          <w:bCs/>
          <w:sz w:val="20"/>
          <w:szCs w:val="20"/>
          <w:lang w:val="hy-AM"/>
        </w:rPr>
        <w:t>գնման գնի</w:t>
      </w:r>
      <w:proofErr w:type="spellStart"/>
      <w:r w:rsidR="00AE3822" w:rsidRPr="0021050D">
        <w:rPr>
          <w:rFonts w:ascii="GHEA Grapalat" w:hAnsi="GHEA Grapalat" w:cs="Sylfaen"/>
          <w:b/>
          <w:bCs/>
          <w:sz w:val="20"/>
          <w:szCs w:val="20"/>
        </w:rPr>
        <w:t>հինգ</w:t>
      </w:r>
      <w:proofErr w:type="spellEnd"/>
      <w:r w:rsidR="00AE3822" w:rsidRPr="0021050D">
        <w:rPr>
          <w:rFonts w:ascii="GHEA Grapalat" w:hAnsi="GHEA Grapalat" w:cs="Sylfaen"/>
          <w:b/>
          <w:bCs/>
          <w:sz w:val="20"/>
          <w:szCs w:val="20"/>
          <w:lang w:val="af-ZA"/>
        </w:rPr>
        <w:t xml:space="preserve"> </w:t>
      </w:r>
      <w:proofErr w:type="spellStart"/>
      <w:r w:rsidR="00AE3822" w:rsidRPr="0021050D">
        <w:rPr>
          <w:rFonts w:ascii="GHEA Grapalat" w:hAnsi="GHEA Grapalat" w:cs="Sylfaen"/>
          <w:b/>
          <w:bCs/>
          <w:sz w:val="20"/>
          <w:szCs w:val="20"/>
        </w:rPr>
        <w:t>տոկոսին</w:t>
      </w:r>
      <w:proofErr w:type="spellEnd"/>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Եթե</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մասնակցի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գերազանցում</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գինը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հայտի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ապահովման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չափը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հավասար</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հինգ</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տոկոսին</w:t>
      </w:r>
      <w:proofErr w:type="spellEnd"/>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Ընդ</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որում</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եթե</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մասնակիցը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ապահովումը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ներկայացրել</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սույն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կետով</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սահմանված</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չափից</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համարվում</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հրավերի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պահանջներին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բավարարող</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ենթակա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չէ</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մերժման</w:t>
      </w:r>
      <w:proofErr w:type="spellEnd"/>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proofErr w:type="spellStart"/>
      <w:r w:rsidRPr="0093002B">
        <w:rPr>
          <w:rFonts w:ascii="GHEA Grapalat" w:hAnsi="GHEA Grapalat"/>
          <w:sz w:val="20"/>
          <w:szCs w:val="20"/>
        </w:rPr>
        <w:t>Կանխիկ</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փողի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ձևով</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ապահովումը</w:t>
      </w:r>
      <w:proofErr w:type="spellEnd"/>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պետք</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փոխանցվի</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Կենտրոնական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գանձապետարանում</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անվամբ</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բացված</w:t>
      </w:r>
      <w:proofErr w:type="spellEnd"/>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21050D">
        <w:rPr>
          <w:rFonts w:ascii="GHEA Grapalat" w:hAnsi="GHEA Grapalat"/>
          <w:b/>
          <w:bCs/>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proofErr w:type="spellStart"/>
      <w:r w:rsidRPr="0093002B">
        <w:rPr>
          <w:rFonts w:ascii="GHEA Grapalat" w:hAnsi="GHEA Grapalat"/>
          <w:sz w:val="20"/>
          <w:szCs w:val="20"/>
        </w:rPr>
        <w:t>գանձապետական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հաշվ</w:t>
      </w:r>
      <w:r w:rsidR="00712311" w:rsidRPr="0093002B">
        <w:rPr>
          <w:rFonts w:ascii="GHEA Grapalat" w:hAnsi="GHEA Grapalat"/>
          <w:sz w:val="20"/>
          <w:szCs w:val="20"/>
        </w:rPr>
        <w:t>ին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որը</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ենթակա</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վերադարձման</w:t>
      </w:r>
      <w:proofErr w:type="spellEnd"/>
      <w:r w:rsidR="00712311"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այն</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ներկայացրած</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մասնակցին</w:t>
      </w:r>
      <w:proofErr w:type="spellEnd"/>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բացառությամբ</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սույն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հրավերի</w:t>
      </w:r>
      <w:proofErr w:type="spellEnd"/>
      <w:r w:rsidR="00402941" w:rsidRPr="0093002B">
        <w:rPr>
          <w:rFonts w:ascii="GHEA Grapalat" w:hAnsi="GHEA Grapalat"/>
          <w:sz w:val="20"/>
          <w:szCs w:val="20"/>
          <w:lang w:val="af-ZA"/>
        </w:rPr>
        <w:t xml:space="preserve"> 1-</w:t>
      </w:r>
      <w:proofErr w:type="spellStart"/>
      <w:r w:rsidR="00402941" w:rsidRPr="0093002B">
        <w:rPr>
          <w:rFonts w:ascii="GHEA Grapalat" w:hAnsi="GHEA Grapalat"/>
          <w:sz w:val="20"/>
          <w:szCs w:val="20"/>
        </w:rPr>
        <w:t>ին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մասի</w:t>
      </w:r>
      <w:proofErr w:type="spellEnd"/>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proofErr w:type="spellStart"/>
      <w:r w:rsidR="00402941" w:rsidRPr="0093002B">
        <w:rPr>
          <w:rFonts w:ascii="GHEA Grapalat" w:hAnsi="GHEA Grapalat"/>
          <w:sz w:val="20"/>
          <w:szCs w:val="20"/>
        </w:rPr>
        <w:t>կետով</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նախատեսված</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դեպքերի</w:t>
      </w:r>
      <w:proofErr w:type="spellEnd"/>
      <w:r w:rsidR="007123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Ընդ</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պայմանագիրը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կնքվելու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անգործության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ժամկետն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ավարտվելուն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եթե</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արդյունքները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բողոքարկված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չեն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առկայության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գնահատող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հանձնաժողովի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որոշումն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անփոփոխ</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թողնելու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դատարանի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եզրափակիչ</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ակտն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օրինական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ուժի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մեջ</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մտնելու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w:t>
      </w:r>
    </w:p>
    <w:p w14:paraId="6BDFB668" w14:textId="082250B8" w:rsidR="00825A7E" w:rsidRDefault="00825A7E" w:rsidP="00146D17">
      <w:pPr>
        <w:shd w:val="clear" w:color="auto" w:fill="FFFFFF"/>
        <w:ind w:firstLine="375"/>
        <w:jc w:val="both"/>
        <w:rPr>
          <w:rFonts w:ascii="GHEA Grapalat" w:hAnsi="GHEA Grapalat"/>
          <w:sz w:val="20"/>
          <w:szCs w:val="20"/>
          <w:lang w:val="hy-AM"/>
        </w:rPr>
      </w:pPr>
      <w:proofErr w:type="spellStart"/>
      <w:r w:rsidRPr="0093002B">
        <w:rPr>
          <w:rFonts w:ascii="GHEA Grapalat" w:hAnsi="GHEA Grapalat"/>
          <w:sz w:val="20"/>
          <w:szCs w:val="20"/>
        </w:rPr>
        <w:t>Եթե</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ընթացակարգը</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կազմակերպվում</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proofErr w:type="spellStart"/>
      <w:r w:rsidRPr="0093002B">
        <w:rPr>
          <w:rFonts w:ascii="GHEA Grapalat" w:hAnsi="GHEA Grapalat"/>
          <w:sz w:val="20"/>
          <w:szCs w:val="20"/>
        </w:rPr>
        <w:t>րենքի</w:t>
      </w:r>
      <w:proofErr w:type="spellEnd"/>
      <w:r w:rsidRPr="0093002B">
        <w:rPr>
          <w:rFonts w:ascii="GHEA Grapalat" w:hAnsi="GHEA Grapalat"/>
          <w:sz w:val="20"/>
          <w:szCs w:val="20"/>
          <w:lang w:val="af-ZA"/>
        </w:rPr>
        <w:t xml:space="preserve"> 15-</w:t>
      </w:r>
      <w:proofErr w:type="spellStart"/>
      <w:r w:rsidRPr="0093002B">
        <w:rPr>
          <w:rFonts w:ascii="GHEA Grapalat" w:hAnsi="GHEA Grapalat"/>
          <w:sz w:val="20"/>
          <w:szCs w:val="20"/>
        </w:rPr>
        <w:t>րդ</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af-ZA"/>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մասի</w:t>
      </w:r>
      <w:proofErr w:type="spellEnd"/>
      <w:r w:rsidRPr="0093002B">
        <w:rPr>
          <w:rFonts w:ascii="GHEA Grapalat" w:hAnsi="GHEA Grapalat"/>
          <w:sz w:val="20"/>
          <w:szCs w:val="20"/>
          <w:lang w:val="af-ZA"/>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կետի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ապահովումը</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կնքած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անձին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վերադարձվում</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միջոցներ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կողմերի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միջև</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համաձայնագիրը</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կնքվելու</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օրվան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հաջորդող</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հինգ</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աշխատանքային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պայմանագիր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կնքելու</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օրվան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հաջորդող</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վեց</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ամսվա</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պայմանագրի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միջոցներ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նախատեսվում</w:t>
      </w:r>
      <w:proofErr w:type="spellEnd"/>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ապահովումը</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վերադարձվում</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լուծվելու</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օրվան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հաջորդող</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հինգ</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աշխատանքային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hy-AM"/>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մասնակիցը</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հայտ</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proofErr w:type="spellStart"/>
      <w:r w:rsidRPr="0093002B">
        <w:rPr>
          <w:rFonts w:ascii="GHEA Grapalat" w:hAnsi="GHEA Grapalat"/>
          <w:sz w:val="20"/>
          <w:szCs w:val="20"/>
        </w:rPr>
        <w:t>մեկից</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ավել</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չափաբաժինների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w:t>
      </w:r>
      <w:proofErr w:type="spellEnd"/>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հայտի</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ապահովումը</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չափաբաժնի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այնպես</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էլ</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չափաբաժինների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Մեկ</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ներկայացվելու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դրա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գումարը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հաշվարկվում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ներկայացված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չափաբաժինների</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իսկ</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առաջարկները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գերազանցելու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rPr>
        <w:t>՝</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առաջարկների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հանրագումարի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նկատմամբ</w:t>
      </w:r>
      <w:proofErr w:type="spellEnd"/>
      <w:r w:rsidR="00273411" w:rsidRPr="0093002B">
        <w:rPr>
          <w:rFonts w:ascii="GHEA Grapalat" w:hAnsi="GHEA Grapalat"/>
          <w:sz w:val="20"/>
          <w:szCs w:val="20"/>
        </w:rPr>
        <w:t>՝</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հաշվի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առնելով</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Կարգի</w:t>
      </w:r>
      <w:proofErr w:type="spellEnd"/>
      <w:r w:rsidR="00273411" w:rsidRPr="0093002B">
        <w:rPr>
          <w:rFonts w:ascii="GHEA Grapalat" w:hAnsi="GHEA Grapalat"/>
          <w:sz w:val="20"/>
          <w:szCs w:val="20"/>
          <w:lang w:val="af-ZA"/>
        </w:rPr>
        <w:t xml:space="preserve"> 32-</w:t>
      </w:r>
      <w:proofErr w:type="spellStart"/>
      <w:r w:rsidR="00273411" w:rsidRPr="0093002B">
        <w:rPr>
          <w:rFonts w:ascii="GHEA Grapalat" w:hAnsi="GHEA Grapalat"/>
          <w:sz w:val="20"/>
          <w:szCs w:val="20"/>
        </w:rPr>
        <w:t>րդ</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կետի</w:t>
      </w:r>
      <w:proofErr w:type="spellEnd"/>
      <w:r w:rsidR="00273411" w:rsidRPr="0093002B">
        <w:rPr>
          <w:rFonts w:ascii="GHEA Grapalat" w:hAnsi="GHEA Grapalat"/>
          <w:sz w:val="20"/>
          <w:szCs w:val="20"/>
          <w:lang w:val="af-ZA"/>
        </w:rPr>
        <w:t xml:space="preserve"> 1-</w:t>
      </w:r>
      <w:proofErr w:type="spellStart"/>
      <w:r w:rsidR="00273411" w:rsidRPr="0093002B">
        <w:rPr>
          <w:rFonts w:ascii="GHEA Grapalat" w:hAnsi="GHEA Grapalat"/>
          <w:sz w:val="20"/>
          <w:szCs w:val="20"/>
        </w:rPr>
        <w:t>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ենթակետի</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պարբերության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պահանջները</w:t>
      </w:r>
      <w:proofErr w:type="spellEnd"/>
      <w:r w:rsidR="00273411" w:rsidRPr="0093002B">
        <w:rPr>
          <w:rFonts w:ascii="GHEA Grapalat" w:hAnsi="GHEA Grapalat"/>
          <w:sz w:val="20"/>
          <w:szCs w:val="20"/>
          <w:lang w:val="hy-AM"/>
        </w:rPr>
        <w:t>:</w:t>
      </w:r>
    </w:p>
    <w:p w14:paraId="5130F67B" w14:textId="277F5439"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proofErr w:type="spellStart"/>
      <w:r w:rsidR="00273411" w:rsidRPr="0093002B">
        <w:rPr>
          <w:rFonts w:ascii="GHEA Grapalat" w:hAnsi="GHEA Grapalat" w:cs="Sylfaen"/>
          <w:sz w:val="20"/>
          <w:lang w:val="ru-RU"/>
        </w:rPr>
        <w:t>ասնակիցը</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զրկվում</w:t>
      </w:r>
      <w:proofErr w:type="spell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պայմանագիր</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կնքելու</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իրավունքից</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որևէ</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մասով</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հայտի</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ապահովումը</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վճարվում</w:t>
      </w:r>
      <w:proofErr w:type="spell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միայն</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այդ</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նկատմամբ</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հաշվարկված</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ապահովման</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չափով</w:t>
      </w:r>
      <w:proofErr w:type="spellEnd"/>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Մասնակիցը</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վճարում</w:t>
      </w:r>
      <w:proofErr w:type="spellEnd"/>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հայտի</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ապահովումը</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եթե</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նա</w:t>
      </w:r>
      <w:proofErr w:type="spellEnd"/>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հայտարարվել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սակայն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հրաժարվում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զրկվում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իրավունքից</w:t>
      </w:r>
      <w:proofErr w:type="spellEnd"/>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proofErr w:type="spellStart"/>
      <w:r w:rsidRPr="00C13D25">
        <w:rPr>
          <w:rFonts w:ascii="GHEA Grapalat" w:hAnsi="GHEA Grapalat" w:cs="Sylfaen"/>
          <w:sz w:val="20"/>
          <w:lang w:val="ru-RU"/>
        </w:rPr>
        <w:t>խախտել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գնման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շրջանակում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ստանձնած</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պարտավորություն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որը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հանգեցրել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տվյալ</w:t>
      </w:r>
      <w:proofErr w:type="spellEnd"/>
      <w:r w:rsidRPr="00C13D25">
        <w:rPr>
          <w:rFonts w:ascii="GHEA Grapalat" w:hAnsi="GHEA Grapalat" w:cs="Sylfaen"/>
          <w:sz w:val="20"/>
          <w:lang w:val="af-ZA"/>
        </w:rPr>
        <w:t xml:space="preserve"> </w:t>
      </w:r>
      <w:r w:rsidR="00EB602D" w:rsidRPr="00C13D25">
        <w:rPr>
          <w:rFonts w:ascii="GHEA Grapalat" w:hAnsi="GHEA Grapalat" w:cs="Sylfaen"/>
          <w:sz w:val="20"/>
        </w:rPr>
        <w:t>Մ</w:t>
      </w:r>
      <w:proofErr w:type="spellStart"/>
      <w:r w:rsidRPr="00C13D25">
        <w:rPr>
          <w:rFonts w:ascii="GHEA Grapalat" w:hAnsi="GHEA Grapalat" w:cs="Sylfaen"/>
          <w:sz w:val="20"/>
          <w:lang w:val="ru-RU"/>
        </w:rPr>
        <w:t>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հետագա</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մասնակցության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դադարեցմանը</w:t>
      </w:r>
      <w:proofErr w:type="spellEnd"/>
      <w:r w:rsidRPr="00C13D25">
        <w:rPr>
          <w:rFonts w:ascii="GHEA Grapalat" w:hAnsi="GHEA Grapalat" w:cs="Sylfaen"/>
          <w:sz w:val="20"/>
          <w:lang w:val="af-ZA"/>
        </w:rPr>
        <w:t>.</w:t>
      </w:r>
    </w:p>
    <w:p w14:paraId="4890C4AA" w14:textId="5ACEDD15"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proofErr w:type="spellStart"/>
      <w:r w:rsidR="00096865" w:rsidRPr="00C13D25">
        <w:rPr>
          <w:rFonts w:ascii="GHEA Grapalat" w:hAnsi="GHEA Grapalat" w:cs="Sylfaen"/>
          <w:sz w:val="20"/>
          <w:lang w:val="ru-RU"/>
        </w:rPr>
        <w:t>Հայտի</w:t>
      </w:r>
      <w:proofErr w:type="spellEnd"/>
      <w:r w:rsidR="00096865" w:rsidRPr="00C13D25">
        <w:rPr>
          <w:rFonts w:ascii="GHEA Grapalat" w:hAnsi="GHEA Grapalat" w:cs="Sylfaen"/>
          <w:sz w:val="20"/>
          <w:lang w:val="af-ZA"/>
        </w:rPr>
        <w:t xml:space="preserve"> </w:t>
      </w:r>
      <w:proofErr w:type="spellStart"/>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proofErr w:type="spellEnd"/>
      <w:r w:rsidR="0093460D"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պետք</w:t>
      </w:r>
      <w:proofErr w:type="spellEnd"/>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proofErr w:type="spellStart"/>
      <w:r w:rsidR="00C23B1B" w:rsidRPr="00C13D25">
        <w:rPr>
          <w:rFonts w:ascii="GHEA Grapalat" w:hAnsi="GHEA Grapalat" w:cs="Sylfaen"/>
          <w:sz w:val="20"/>
        </w:rPr>
        <w:t>վավեր</w:t>
      </w:r>
      <w:proofErr w:type="spellEnd"/>
      <w:r w:rsidR="00C23B1B"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լինի</w:t>
      </w:r>
      <w:proofErr w:type="spellEnd"/>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proofErr w:type="spellStart"/>
      <w:r w:rsidR="00C813A9" w:rsidRPr="00C13D25">
        <w:rPr>
          <w:rFonts w:ascii="GHEA Grapalat" w:hAnsi="GHEA Grapalat" w:cs="Sylfaen"/>
          <w:sz w:val="20"/>
        </w:rPr>
        <w:t>օրվանից</w:t>
      </w:r>
      <w:proofErr w:type="spellEnd"/>
      <w:r w:rsidR="00C813A9" w:rsidRPr="00C13D25">
        <w:rPr>
          <w:rFonts w:ascii="GHEA Grapalat" w:hAnsi="GHEA Grapalat" w:cs="Sylfaen"/>
          <w:sz w:val="20"/>
          <w:lang w:val="af-ZA"/>
        </w:rPr>
        <w:t xml:space="preserve"> </w:t>
      </w:r>
      <w:proofErr w:type="spellStart"/>
      <w:r w:rsidR="00C813A9" w:rsidRPr="00C13D25">
        <w:rPr>
          <w:rFonts w:ascii="GHEA Grapalat" w:hAnsi="GHEA Grapalat" w:cs="Sylfaen"/>
          <w:sz w:val="20"/>
        </w:rPr>
        <w:t>հաշված</w:t>
      </w:r>
      <w:proofErr w:type="spellEnd"/>
      <w:r w:rsidR="00C813A9" w:rsidRPr="00C13D25">
        <w:rPr>
          <w:rFonts w:ascii="GHEA Grapalat" w:hAnsi="GHEA Grapalat" w:cs="Sylfaen"/>
          <w:sz w:val="20"/>
          <w:lang w:val="af-ZA"/>
        </w:rPr>
        <w:t xml:space="preserve"> </w:t>
      </w:r>
      <w:r w:rsidR="00A27FAF" w:rsidRPr="00C13D25">
        <w:rPr>
          <w:rFonts w:ascii="GHEA Grapalat" w:hAnsi="GHEA Grapalat" w:cs="Sylfaen"/>
          <w:sz w:val="20"/>
          <w:lang w:val="af-ZA"/>
        </w:rPr>
        <w:t>90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աշխատանքային</w:t>
      </w:r>
      <w:proofErr w:type="spellEnd"/>
      <w:r w:rsidR="001A4EF7"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օր</w:t>
      </w:r>
      <w:proofErr w:type="spellEnd"/>
      <w:r w:rsidR="0093460D" w:rsidRPr="00C13D25">
        <w:rPr>
          <w:rFonts w:ascii="GHEA Grapalat" w:hAnsi="GHEA Grapalat"/>
          <w:sz w:val="20"/>
          <w:szCs w:val="20"/>
          <w:lang w:val="af-ZA"/>
        </w:rPr>
        <w:t>:</w:t>
      </w:r>
      <w:r w:rsidR="001A4EF7" w:rsidRPr="00C13D25">
        <w:rPr>
          <w:rFonts w:ascii="GHEA Grapalat" w:hAnsi="GHEA Grapalat"/>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w:t>
      </w:r>
      <w:r w:rsidR="002A0AD3" w:rsidRPr="00C13D25">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ենթակա</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մերժման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դրանում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բացակայում</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ապահովումը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կամ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այն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ներկայացված</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հրավերի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պահանջներին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անհամապատասխան</w:t>
      </w:r>
      <w:proofErr w:type="spellEnd"/>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A094CA1"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21050D">
        <w:rPr>
          <w:rFonts w:ascii="GHEA Grapalat" w:hAnsi="GHEA Grapalat" w:cs="Sylfaen"/>
          <w:szCs w:val="24"/>
        </w:rPr>
        <w:t>33-</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21050D">
        <w:rPr>
          <w:rFonts w:ascii="GHEA Grapalat" w:hAnsi="GHEA Grapalat" w:cs="Sylfaen"/>
          <w:szCs w:val="24"/>
        </w:rPr>
        <w:t>17։00-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144E4484"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096865" w:rsidRPr="0093002B">
        <w:rPr>
          <w:rFonts w:ascii="GHEA Grapalat" w:hAnsi="GHEA Grapalat" w:cs="Sylfaen"/>
          <w:i w:val="0"/>
          <w:szCs w:val="24"/>
          <w:lang w:val="af-ZA"/>
        </w:rPr>
        <w:t xml:space="preserve">` </w:t>
      </w:r>
      <w:r w:rsidR="0021050D">
        <w:rPr>
          <w:rFonts w:ascii="GHEA Grapalat" w:hAnsi="GHEA Grapalat" w:cs="Sylfaen"/>
          <w:i w:val="0"/>
          <w:szCs w:val="24"/>
          <w:lang w:val="af-ZA"/>
        </w:rPr>
        <w:t xml:space="preserve">սույն հրավերը հրապարակեու օրվա դրությամբ ՀՀ ԿԲ-ի կողմից սահմանված </w:t>
      </w:r>
      <w:r w:rsidR="0021050D" w:rsidRPr="0093002B">
        <w:rPr>
          <w:rFonts w:ascii="GHEA Grapalat" w:hAnsi="GHEA Grapalat" w:cs="Sylfaen"/>
          <w:i w:val="0"/>
          <w:szCs w:val="24"/>
          <w:vertAlign w:val="superscript"/>
          <w:lang w:val="af-ZA"/>
        </w:rPr>
        <w:t xml:space="preserve"> </w:t>
      </w:r>
      <w:proofErr w:type="spellStart"/>
      <w:r w:rsidR="0021050D" w:rsidRPr="0093002B">
        <w:rPr>
          <w:rFonts w:ascii="GHEA Grapalat" w:hAnsi="GHEA Grapalat" w:cs="Sylfaen"/>
          <w:i w:val="0"/>
          <w:szCs w:val="24"/>
          <w:lang w:val="ru-RU"/>
        </w:rPr>
        <w:t>փոխարժեքով</w:t>
      </w:r>
      <w:proofErr w:type="spellEnd"/>
      <w:r w:rsidR="0021050D" w:rsidRPr="0093002B">
        <w:rPr>
          <w:rFonts w:ascii="GHEA Grapalat" w:hAnsi="GHEA Grapalat" w:cs="Sylfaen"/>
          <w:i w:val="0"/>
          <w:szCs w:val="24"/>
          <w:lang w:val="ru-RU"/>
        </w:rPr>
        <w:t>։</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lastRenderedPageBreak/>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որոշումը</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ստանալու</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հաջորդող</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հինգ</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աշխատանքային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ընթացքում</w:t>
      </w:r>
      <w:bookmarkEnd w:id="7"/>
      <w:proofErr w:type="spellEnd"/>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4825F328"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2971741" w:rsidR="00491A74" w:rsidRPr="0093002B" w:rsidRDefault="00491A74" w:rsidP="00491A74">
      <w:pPr>
        <w:pStyle w:val="23"/>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21050D">
        <w:rPr>
          <w:rFonts w:ascii="GHEA Grapalat" w:hAnsi="GHEA Grapalat" w:cs="Sylfaen"/>
          <w:lang w:val="es-ES"/>
        </w:rPr>
        <w:t>10</w:t>
      </w:r>
      <w:r w:rsidRPr="0093002B">
        <w:rPr>
          <w:rFonts w:ascii="GHEA Grapalat" w:hAnsi="GHEA Grapalat" w:cs="Sylfaen"/>
          <w:lang w:val="es-ES"/>
        </w:rPr>
        <w:t xml:space="preserve">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lastRenderedPageBreak/>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21050D">
      <w:pP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3F8932F"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proofErr w:type="spellStart"/>
      <w:r w:rsidR="00491A74" w:rsidRPr="0093002B">
        <w:rPr>
          <w:rFonts w:ascii="GHEA Grapalat" w:hAnsi="GHEA Grapalat" w:cs="Sylfaen"/>
          <w:sz w:val="20"/>
          <w:lang w:val="ru-RU"/>
        </w:rPr>
        <w:t>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պահանջի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օրվանից</w:t>
      </w:r>
      <w:proofErr w:type="spellEnd"/>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ընտրված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պարտավոր</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21050D">
        <w:rPr>
          <w:rFonts w:ascii="GHEA Grapalat" w:hAnsi="GHEA Grapalat" w:cs="Sylfaen"/>
          <w:sz w:val="20"/>
          <w:lang w:val="hy-AM"/>
        </w:rPr>
        <w:t>։</w:t>
      </w:r>
    </w:p>
    <w:p w14:paraId="1DF2C645" w14:textId="38D54467"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21050D">
        <w:rPr>
          <w:rFonts w:ascii="GHEA Grapalat" w:hAnsi="GHEA Grapalat" w:cs="Sylfaen"/>
          <w:sz w:val="20"/>
          <w:lang w:val="af-ZA"/>
        </w:rPr>
        <w:t>30</w:t>
      </w:r>
      <w:r w:rsidR="000212A8" w:rsidRPr="0093002B">
        <w:rPr>
          <w:rFonts w:ascii="GHEA Grapalat" w:hAnsi="GHEA Grapalat" w:cs="Sylfaen"/>
          <w:sz w:val="20"/>
          <w:lang w:val="hy-AM"/>
        </w:rPr>
        <w:t xml:space="preserve">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Որակավորման</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ապահովումը</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ներկայացվում</w:t>
      </w:r>
      <w:proofErr w:type="spellEnd"/>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կանխիկ</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փողի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կամ</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բանկերի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կողմից</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տրամադրված</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երաշխիքների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lastRenderedPageBreak/>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21050D">
        <w:rPr>
          <w:rFonts w:ascii="GHEA Grapalat" w:hAnsi="GHEA Grapalat" w:cs="Sylfaen"/>
          <w:sz w:val="20"/>
          <w:lang w:val="af-ZA"/>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77A741D6"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00DE52D9" w:rsidRPr="008419F9">
        <w:rPr>
          <w:rFonts w:ascii="GHEA Grapalat" w:hAnsi="GHEA Grapalat" w:cs="Arial"/>
          <w:sz w:val="20"/>
          <w:lang w:val="hy-AM"/>
        </w:rPr>
        <w:t>,  եթե պայմանագրի (համաձայնագրի) կատարումը փուլային չէ</w:t>
      </w:r>
      <w:bookmarkEnd w:id="9"/>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23329F9"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w:t>
      </w:r>
      <w:r w:rsidRPr="004E3618">
        <w:rPr>
          <w:rFonts w:ascii="GHEA Grapalat" w:hAnsi="GHEA Grapalat" w:cs="Sylfaen"/>
          <w:sz w:val="20"/>
          <w:lang w:val="af-ZA"/>
        </w:rPr>
        <w:lastRenderedPageBreak/>
        <w:t xml:space="preserve">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68509B51"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93002B">
        <w:rPr>
          <w:rFonts w:ascii="GHEA Grapalat" w:hAnsi="GHEA Grapalat" w:cs="Sylfaen"/>
          <w:sz w:val="20"/>
          <w:lang w:val="ru-RU"/>
        </w:rPr>
        <w:t>դադարում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գոյություն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ունենալ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պահանջը</w:t>
      </w:r>
      <w:proofErr w:type="spellEnd"/>
      <w:r w:rsidR="00FF0FE2" w:rsidRPr="0093002B">
        <w:rPr>
          <w:rFonts w:ascii="GHEA Grapalat" w:hAnsi="GHEA Grapalat" w:cs="Sylfaen"/>
          <w:sz w:val="20"/>
          <w:lang w:val="hy-AM"/>
        </w:rPr>
        <w:t>: Ընդ որում պ</w:t>
      </w:r>
      <w:proofErr w:type="spellStart"/>
      <w:r w:rsidR="00FF0FE2" w:rsidRPr="0093002B">
        <w:rPr>
          <w:rFonts w:ascii="GHEA Grapalat" w:hAnsi="GHEA Grapalat" w:cs="Sylfaen"/>
          <w:sz w:val="20"/>
          <w:lang w:val="ru-RU"/>
        </w:rPr>
        <w:t>ետության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կարիքների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կազմակերպված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գնման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ընթացակարգը</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կարող</w:t>
      </w:r>
      <w:proofErr w:type="spellEnd"/>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ամբողջությամբ</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մասնակի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չկայացած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հայտարարվել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ավագանու</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որոշման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վրա</w:t>
      </w:r>
      <w:proofErr w:type="spellEnd"/>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93002B">
        <w:rPr>
          <w:rFonts w:ascii="GHEA Grapalat" w:hAnsi="GHEA Grapalat" w:cs="Sylfaen"/>
          <w:sz w:val="20"/>
          <w:lang w:val="ru-RU"/>
        </w:rPr>
        <w:t>ընթացակարգին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մասնակցելու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դիմում</w:t>
      </w:r>
      <w:proofErr w:type="spellEnd"/>
      <w:r w:rsidR="00EF4630" w:rsidRPr="0093002B">
        <w:rPr>
          <w:rFonts w:ascii="GHEA Grapalat" w:hAnsi="GHEA Grapalat" w:cs="Sylfaen"/>
          <w:sz w:val="20"/>
          <w:lang w:val="es-ES"/>
        </w:rPr>
        <w:t>-</w:t>
      </w:r>
      <w:proofErr w:type="spellStart"/>
      <w:r w:rsidR="00EF4630" w:rsidRPr="0093002B">
        <w:rPr>
          <w:rFonts w:ascii="GHEA Grapalat" w:hAnsi="GHEA Grapalat" w:cs="Sylfaen"/>
          <w:sz w:val="20"/>
        </w:rPr>
        <w:t>հայտարարություն</w:t>
      </w:r>
      <w:proofErr w:type="spellEnd"/>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proofErr w:type="spellStart"/>
      <w:r w:rsidR="00096865" w:rsidRPr="0093002B">
        <w:rPr>
          <w:rFonts w:ascii="GHEA Grapalat" w:hAnsi="GHEA Grapalat" w:cs="Sylfaen"/>
          <w:sz w:val="20"/>
          <w:lang w:val="ru-RU"/>
        </w:rPr>
        <w:t>ավելված</w:t>
      </w:r>
      <w:proofErr w:type="spellEnd"/>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3582DBE4" w14:textId="77777777" w:rsidR="00E46959" w:rsidRDefault="002C4DBF" w:rsidP="0021050D">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proofErr w:type="spellStart"/>
      <w:r w:rsidR="00F02DBC" w:rsidRPr="0093002B">
        <w:rPr>
          <w:rFonts w:ascii="GHEA Grapalat" w:hAnsi="GHEA Grapalat" w:cs="Sylfaen"/>
          <w:sz w:val="20"/>
        </w:rPr>
        <w:t>հավելված</w:t>
      </w:r>
      <w:proofErr w:type="spellEnd"/>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7D024DA5" w14:textId="77777777" w:rsidR="00E46959" w:rsidRPr="00327B1D" w:rsidRDefault="00E46959" w:rsidP="00E46959">
      <w:pPr>
        <w:ind w:firstLine="567"/>
        <w:jc w:val="both"/>
        <w:rPr>
          <w:rFonts w:ascii="GHEA Grapalat" w:hAnsi="GHEA Grapalat" w:cs="Sylfaen"/>
          <w:color w:val="FF0000"/>
          <w:sz w:val="20"/>
          <w:lang w:val="hy-AM"/>
        </w:rPr>
      </w:pPr>
      <w:r w:rsidRPr="00603ED7">
        <w:rPr>
          <w:rFonts w:ascii="GHEA Grapalat" w:hAnsi="GHEA Grapalat" w:cs="Sylfaen"/>
          <w:color w:val="FF0000"/>
          <w:sz w:val="20"/>
          <w:lang w:val="hy-AM"/>
        </w:rPr>
        <w:t>2</w:t>
      </w:r>
      <w:r w:rsidRPr="00603ED7">
        <w:rPr>
          <w:rFonts w:ascii="Microsoft JhengHei" w:eastAsia="Microsoft JhengHei" w:hAnsi="Microsoft JhengHei" w:cs="Microsoft JhengHei" w:hint="eastAsia"/>
          <w:color w:val="FF0000"/>
          <w:sz w:val="20"/>
          <w:lang w:val="hy-AM"/>
        </w:rPr>
        <w:t>․</w:t>
      </w:r>
      <w:r>
        <w:rPr>
          <w:rFonts w:ascii="GHEA Grapalat" w:hAnsi="GHEA Grapalat" w:cs="Sylfaen"/>
          <w:color w:val="FF0000"/>
          <w:sz w:val="20"/>
          <w:lang w:val="hy-AM"/>
        </w:rPr>
        <w:t>4</w:t>
      </w:r>
      <w:r>
        <w:rPr>
          <w:rFonts w:ascii="Microsoft JhengHei" w:eastAsia="Microsoft JhengHei" w:hAnsi="Microsoft JhengHei" w:cs="Microsoft JhengHei"/>
          <w:color w:val="FF0000"/>
          <w:sz w:val="20"/>
          <w:lang w:val="hy-AM"/>
        </w:rPr>
        <w:t>․1․</w:t>
      </w:r>
      <w:r w:rsidRPr="00603ED7">
        <w:rPr>
          <w:rFonts w:ascii="GHEA Grapalat" w:hAnsi="GHEA Grapalat" w:cs="Sylfaen"/>
          <w:color w:val="FF0000"/>
          <w:sz w:val="20"/>
          <w:lang w:val="hy-AM"/>
        </w:rPr>
        <w:t xml:space="preserve"> հրավերի 1-ին մասի 4-րդ կետի 7-րդ ենթակետով սահմանված լիցենզիաների </w:t>
      </w:r>
      <w:r>
        <w:rPr>
          <w:rFonts w:ascii="GHEA Grapalat" w:hAnsi="GHEA Grapalat" w:cs="Sylfaen"/>
          <w:color w:val="FF0000"/>
          <w:sz w:val="20"/>
          <w:lang w:val="hy-AM"/>
        </w:rPr>
        <w:t xml:space="preserve">և համապատասխան </w:t>
      </w:r>
      <w:r w:rsidRPr="00603ED7">
        <w:rPr>
          <w:rFonts w:ascii="GHEA Grapalat" w:hAnsi="GHEA Grapalat" w:cs="Sylfaen"/>
          <w:color w:val="FF0000"/>
          <w:sz w:val="20"/>
          <w:lang w:val="hy-AM"/>
        </w:rPr>
        <w:t>ներդիրների</w:t>
      </w:r>
      <w:r>
        <w:rPr>
          <w:rFonts w:ascii="GHEA Grapalat" w:hAnsi="GHEA Grapalat" w:cs="Sylfaen"/>
          <w:color w:val="FF0000"/>
          <w:sz w:val="20"/>
          <w:lang w:val="hy-AM"/>
        </w:rPr>
        <w:t>՝</w:t>
      </w:r>
      <w:r w:rsidRPr="00603ED7">
        <w:rPr>
          <w:rFonts w:ascii="GHEA Grapalat" w:hAnsi="GHEA Grapalat" w:cs="Sylfaen"/>
          <w:color w:val="FF0000"/>
          <w:sz w:val="20"/>
          <w:lang w:val="hy-AM"/>
        </w:rPr>
        <w:t xml:space="preserve"> բնօրի</w:t>
      </w:r>
      <w:r>
        <w:rPr>
          <w:rFonts w:ascii="GHEA Grapalat" w:hAnsi="GHEA Grapalat" w:cs="Sylfaen"/>
          <w:color w:val="FF0000"/>
          <w:sz w:val="20"/>
          <w:lang w:val="hy-AM"/>
        </w:rPr>
        <w:t>նա</w:t>
      </w:r>
      <w:r w:rsidRPr="00603ED7">
        <w:rPr>
          <w:rFonts w:ascii="GHEA Grapalat" w:hAnsi="GHEA Grapalat" w:cs="Sylfaen"/>
          <w:color w:val="FF0000"/>
          <w:sz w:val="20"/>
          <w:lang w:val="hy-AM"/>
        </w:rPr>
        <w:t>կից արտատպված ընթեռնելի տարբերակները</w:t>
      </w:r>
      <w:r>
        <w:rPr>
          <w:rFonts w:ascii="GHEA Grapalat" w:hAnsi="GHEA Grapalat" w:cs="Sylfaen"/>
          <w:color w:val="FF0000"/>
          <w:sz w:val="20"/>
          <w:lang w:val="hy-AM"/>
        </w:rPr>
        <w:t>։</w:t>
      </w:r>
    </w:p>
    <w:p w14:paraId="01E25516" w14:textId="077F30E1" w:rsidR="002C4DBF" w:rsidRPr="0093002B" w:rsidRDefault="00505AD4" w:rsidP="0021050D">
      <w:pPr>
        <w:ind w:firstLine="567"/>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93002B">
        <w:rPr>
          <w:rFonts w:ascii="GHEA Grapalat" w:hAnsi="GHEA Grapalat" w:cs="Sylfaen"/>
          <w:sz w:val="20"/>
          <w:szCs w:val="24"/>
          <w:lang w:eastAsia="en-US"/>
        </w:rPr>
        <w:t>շինարարական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աշխատանքների</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գնման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դեպքում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իր</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կողմից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proofErr w:type="spellStart"/>
      <w:r w:rsidR="005C4D07" w:rsidRPr="0093002B">
        <w:rPr>
          <w:rFonts w:ascii="GHEA Grapalat" w:hAnsi="GHEA Grapalat" w:cs="Sylfaen"/>
          <w:sz w:val="20"/>
          <w:lang w:val="ru-RU"/>
        </w:rPr>
        <w:t>ավելված</w:t>
      </w:r>
      <w:proofErr w:type="spellEnd"/>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հրավերին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կցված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նախագծային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փաստաթղթերով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հանդիսանում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անբաժանելի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սահմանված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բնութագրերին</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սպասարկման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պայմաններին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համապատասխանող</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նյութերի</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կամ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ու</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սարքավորումների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տեղադրման</w:t>
      </w:r>
      <w:proofErr w:type="spellEnd"/>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պարտավորության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 1</w:t>
      </w:r>
    </w:p>
    <w:p w14:paraId="7DA1B9D9" w14:textId="5226D2C6" w:rsidR="00B2572B" w:rsidRPr="0093002B" w:rsidRDefault="0021050D" w:rsidP="00EF3662">
      <w:pPr>
        <w:pStyle w:val="31"/>
        <w:spacing w:line="240" w:lineRule="auto"/>
        <w:jc w:val="right"/>
        <w:rPr>
          <w:rFonts w:ascii="GHEA Grapalat" w:hAnsi="GHEA Grapalat" w:cs="Arial"/>
          <w:b/>
          <w:lang w:val="es-ES"/>
        </w:rPr>
      </w:pPr>
      <w:r>
        <w:rPr>
          <w:rFonts w:ascii="GHEA Grapalat" w:hAnsi="GHEA Grapalat"/>
          <w:sz w:val="24"/>
          <w:szCs w:val="24"/>
          <w:lang w:val="af-ZA"/>
        </w:rPr>
        <w:t>ՔՀ-ԲՄԱՇՁԲ-25/04</w:t>
      </w:r>
      <w:r w:rsidR="00B2572B" w:rsidRPr="0093002B">
        <w:rPr>
          <w:rFonts w:ascii="GHEA Grapalat" w:hAnsi="GHEA Grapalat"/>
          <w:b/>
          <w:lang w:val="es-ES"/>
        </w:rPr>
        <w:t xml:space="preserve">  </w:t>
      </w:r>
      <w:proofErr w:type="spellStart"/>
      <w:r w:rsidR="00B2572B" w:rsidRPr="0093002B">
        <w:rPr>
          <w:rFonts w:ascii="GHEA Grapalat" w:hAnsi="GHEA Grapalat" w:cs="Sylfaen"/>
          <w:b/>
          <w:lang w:val="es-ES"/>
        </w:rPr>
        <w:t>ծածկագրով</w:t>
      </w:r>
      <w:proofErr w:type="spellEnd"/>
    </w:p>
    <w:p w14:paraId="4063B0F8" w14:textId="77777777" w:rsidR="00B2572B" w:rsidRPr="0093002B" w:rsidRDefault="00B2572B" w:rsidP="00EF3662">
      <w:pPr>
        <w:pStyle w:val="31"/>
        <w:spacing w:line="240" w:lineRule="auto"/>
        <w:jc w:val="right"/>
        <w:rPr>
          <w:rFonts w:ascii="GHEA Grapalat" w:hAnsi="GHEA Grapalat" w:cs="Arial"/>
          <w:b/>
          <w:lang w:val="es-ES"/>
        </w:rPr>
      </w:pPr>
      <w:proofErr w:type="spellStart"/>
      <w:r w:rsidRPr="0093002B">
        <w:rPr>
          <w:rFonts w:ascii="GHEA Grapalat" w:hAnsi="GHEA Grapalat" w:cs="Sylfaen"/>
          <w:b/>
          <w:lang w:val="es-ES"/>
        </w:rPr>
        <w:t>բաց</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մրցույթի</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proofErr w:type="spellStart"/>
      <w:r w:rsidRPr="0093002B">
        <w:rPr>
          <w:rFonts w:ascii="GHEA Grapalat" w:hAnsi="GHEA Grapalat" w:cs="Sylfaen"/>
          <w:color w:val="auto"/>
          <w:sz w:val="24"/>
          <w:szCs w:val="24"/>
          <w:lang w:val="es-ES"/>
        </w:rPr>
        <w:t>բաց</w:t>
      </w:r>
      <w:proofErr w:type="spellEnd"/>
      <w:r w:rsidRPr="0093002B">
        <w:rPr>
          <w:rFonts w:ascii="GHEA Grapalat" w:hAnsi="GHEA Grapalat" w:cs="Sylfaen"/>
          <w:color w:val="auto"/>
          <w:sz w:val="24"/>
          <w:szCs w:val="24"/>
          <w:lang w:val="es-ES"/>
        </w:rPr>
        <w:t xml:space="preserve">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32C418A2"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21050D" w:rsidRPr="0021050D">
        <w:rPr>
          <w:rFonts w:ascii="GHEA Grapalat" w:hAnsi="GHEA Grapalat" w:cs="Sylfaen"/>
          <w:sz w:val="20"/>
          <w:szCs w:val="20"/>
          <w:lang w:val="es-ES"/>
        </w:rPr>
        <w:t>ՔՀ-ԲՄԱՇՁԲ-25/04</w:t>
      </w:r>
      <w:r w:rsidR="0021050D">
        <w:rPr>
          <w:rFonts w:ascii="GHEA Grapalat" w:hAnsi="GHEA Grapalat"/>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77777777" w:rsidR="00B2572B" w:rsidRPr="0093002B" w:rsidRDefault="00B2572B" w:rsidP="00EF3662">
      <w:pPr>
        <w:jc w:val="both"/>
        <w:rPr>
          <w:rFonts w:ascii="GHEA Grapalat" w:hAnsi="GHEA Grapalat" w:cs="Sylfaen"/>
          <w:sz w:val="20"/>
          <w:szCs w:val="20"/>
          <w:lang w:val="es-ES"/>
        </w:rPr>
      </w:pPr>
      <w:proofErr w:type="spellStart"/>
      <w:r w:rsidRPr="0093002B">
        <w:rPr>
          <w:rFonts w:ascii="GHEA Grapalat" w:hAnsi="GHEA Grapalat" w:cs="Sylfaen"/>
          <w:sz w:val="20"/>
          <w:szCs w:val="20"/>
          <w:lang w:val="es-ES"/>
        </w:rPr>
        <w:t>բաց</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մրցույթի</w:t>
      </w:r>
      <w:proofErr w:type="spellEnd"/>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չափաբաժնին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չափաբաժիններին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հրավերի</w:t>
      </w:r>
      <w:proofErr w:type="spellEnd"/>
      <w:r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23D0A85B"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21050D">
        <w:rPr>
          <w:rFonts w:ascii="GHEA Grapalat" w:hAnsi="GHEA Grapalat" w:cs="Arial"/>
          <w:sz w:val="20"/>
          <w:szCs w:val="20"/>
          <w:lang w:val="es-ES"/>
        </w:rPr>
        <w:t>ՔՀ-ԲՄԱՇՁԲ-25/04</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642C4792"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21050D" w:rsidRPr="0021050D">
        <w:rPr>
          <w:rFonts w:ascii="GHEA Grapalat" w:hAnsi="GHEA Grapalat" w:cs="Arial"/>
          <w:sz w:val="20"/>
          <w:szCs w:val="20"/>
          <w:lang w:val="es-ES"/>
        </w:rPr>
        <w:t>ՔՀ-ԲՄԱՇՁԲ-25/04</w:t>
      </w:r>
      <w:r w:rsidR="006C3873" w:rsidRPr="0093002B">
        <w:rPr>
          <w:rFonts w:ascii="GHEA Grapalat" w:hAnsi="GHEA Grapalat" w:cs="Sylfaen"/>
          <w:sz w:val="22"/>
          <w:szCs w:val="22"/>
          <w:lang w:val="hy-AM"/>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բաց</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մրցույթին</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կայքէջի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հղումը</w:t>
      </w:r>
      <w:proofErr w:type="spellEnd"/>
      <w:r w:rsidRPr="0093002B">
        <w:rPr>
          <w:rFonts w:ascii="GHEA Grapalat" w:hAnsi="GHEA Grapalat" w:cs="Arial"/>
          <w:sz w:val="20"/>
          <w:szCs w:val="20"/>
          <w:lang w:val="es-ES"/>
        </w:rPr>
        <w:t>՝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հրավերին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կցված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նախագծային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փաստաթղթերով</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սահմանված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տեխնիկական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բնութագրերին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համապատասխանող</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proofErr w:type="spellStart"/>
      <w:r w:rsidR="002E11D1" w:rsidRPr="0093002B">
        <w:rPr>
          <w:rFonts w:ascii="GHEA Grapalat" w:hAnsi="GHEA Grapalat"/>
          <w:sz w:val="20"/>
          <w:lang w:val="es-ES"/>
        </w:rPr>
        <w:t>սարքերի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ու</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սարքավորումների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71EF73DE" w:rsidR="000B1088" w:rsidRPr="00E46959" w:rsidRDefault="0021050D" w:rsidP="000B1088">
      <w:pPr>
        <w:pStyle w:val="31"/>
        <w:spacing w:line="240" w:lineRule="auto"/>
        <w:jc w:val="right"/>
        <w:rPr>
          <w:rFonts w:ascii="GHEA Grapalat" w:hAnsi="GHEA Grapalat" w:cs="Sylfaen"/>
          <w:b/>
          <w:lang w:val="hy-AM"/>
        </w:rPr>
      </w:pPr>
      <w:r w:rsidRPr="00E46959">
        <w:rPr>
          <w:rFonts w:ascii="GHEA Grapalat" w:hAnsi="GHEA Grapalat" w:cs="Sylfaen"/>
          <w:b/>
          <w:lang w:val="hy-AM"/>
        </w:rPr>
        <w:t>ՔՀ-ԲՄԱՇՁԲ-25/04</w:t>
      </w:r>
      <w:r w:rsidR="000B1088" w:rsidRPr="00E46959">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3C86D591"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E46959">
        <w:rPr>
          <w:rFonts w:ascii="GHEA Grapalat" w:hAnsi="GHEA Grapalat" w:cs="Arial"/>
          <w:sz w:val="20"/>
          <w:szCs w:val="20"/>
          <w:lang w:val="es-ES"/>
        </w:rPr>
        <w:t>ՔՀ-ԲՄԱՇՁԲ-25/04</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B0EFE9"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proofErr w:type="spellStart"/>
      <w:r w:rsidRPr="00AD3BB8">
        <w:rPr>
          <w:rFonts w:ascii="GHEA Grapalat" w:hAnsi="GHEA Grapalat" w:cs="Arial"/>
          <w:sz w:val="20"/>
          <w:szCs w:val="20"/>
          <w:lang w:val="es-ES"/>
        </w:rPr>
        <w:t>բաց</w:t>
      </w:r>
      <w:proofErr w:type="spellEnd"/>
      <w:r w:rsidRPr="00AD3BB8">
        <w:rPr>
          <w:rFonts w:ascii="GHEA Grapalat" w:hAnsi="GHEA Grapalat" w:cs="Arial"/>
          <w:sz w:val="20"/>
          <w:szCs w:val="20"/>
          <w:lang w:val="es-ES"/>
        </w:rPr>
        <w:t xml:space="preserve"> </w:t>
      </w:r>
      <w:proofErr w:type="spellStart"/>
      <w:r w:rsidRPr="00AD3BB8">
        <w:rPr>
          <w:rFonts w:ascii="GHEA Grapalat" w:hAnsi="GHEA Grapalat" w:cs="Arial"/>
          <w:sz w:val="20"/>
          <w:szCs w:val="20"/>
          <w:lang w:val="es-ES"/>
        </w:rPr>
        <w:t>մրցույթի</w:t>
      </w:r>
      <w:proofErr w:type="spellEnd"/>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2D9FD7E" w:rsidR="000E20A1" w:rsidRPr="0093002B" w:rsidRDefault="0021050D">
      <w:pPr>
        <w:pStyle w:val="31"/>
        <w:spacing w:line="240" w:lineRule="auto"/>
        <w:jc w:val="right"/>
        <w:rPr>
          <w:rFonts w:ascii="GHEA Grapalat" w:hAnsi="GHEA Grapalat" w:cs="Arial"/>
          <w:b/>
          <w:lang w:val="hy-AM"/>
        </w:rPr>
      </w:pPr>
      <w:r>
        <w:rPr>
          <w:rFonts w:ascii="GHEA Grapalat" w:hAnsi="GHEA Grapalat"/>
          <w:sz w:val="24"/>
          <w:szCs w:val="24"/>
          <w:lang w:val="hy-AM"/>
        </w:rPr>
        <w:t>ՔՀ-ԲՄԱՇՁԲ-25/04</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93002B">
        <w:rPr>
          <w:rFonts w:ascii="GHEA Grapalat" w:eastAsia="GHEA Grapalat" w:hAnsi="GHEA Grapalat" w:cs="GHEA Grapalat"/>
          <w:b/>
        </w:rPr>
        <w:t>Կազմակերպությունը</w:t>
      </w:r>
      <w:proofErr w:type="spellEnd"/>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Հայտարարագիրը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ներկայացնող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պաշտոնը</w:t>
            </w:r>
            <w:proofErr w:type="spellEnd"/>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proofErr w:type="spellStart"/>
      <w:r w:rsidRPr="0093002B">
        <w:rPr>
          <w:rFonts w:ascii="GHEA Grapalat" w:eastAsia="GHEA Grapalat" w:hAnsi="GHEA Grapalat" w:cs="GHEA Grapalat"/>
          <w:b/>
        </w:rPr>
        <w:lastRenderedPageBreak/>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b/>
        </w:rPr>
        <w:t>ցուցակման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վերահսկող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93002B">
        <w:rPr>
          <w:rFonts w:ascii="GHEA Grapalat" w:eastAsia="GHEA Grapalat" w:hAnsi="GHEA Grapalat" w:cs="GHEA Grapalat"/>
          <w:i/>
          <w:iCs/>
        </w:rPr>
        <w:t>Վերահսկողության</w:t>
      </w:r>
      <w:proofErr w:type="spellEnd"/>
      <w:r w:rsidRPr="0093002B">
        <w:rPr>
          <w:rFonts w:ascii="GHEA Grapalat" w:eastAsia="GHEA Grapalat" w:hAnsi="GHEA Grapalat" w:cs="GHEA Grapalat"/>
          <w:i/>
          <w:iCs/>
        </w:rPr>
        <w:t xml:space="preserve"> </w:t>
      </w:r>
      <w:proofErr w:type="spellStart"/>
      <w:r w:rsidRPr="0093002B">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20E3F964" w14:textId="73C98D9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Պետության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համայնքի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կամ</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միջազգային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կազմակերպության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մասնակցությունը</w:t>
      </w:r>
      <w:proofErr w:type="spellEnd"/>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Պետության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համայնքի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Միջազգային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Իրական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շահառուի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ինքնությունը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հավաստող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Քաղաքացիությունը</w:t>
            </w:r>
            <w:proofErr w:type="spellEnd"/>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Ծննդյան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հաստատող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մարմինը</w:t>
            </w:r>
            <w:proofErr w:type="spellEnd"/>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ՀԾՀ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հաշվառման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բնակության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բացառությամբ</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hAnsi="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 և «բ»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համար</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նշանակելու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հեռացնելու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կառավարման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մարմինների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անդամների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մեծամասնությանը</w:t>
            </w:r>
            <w:proofErr w:type="spellEnd"/>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անհատույց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ստացել</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հաշվետու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նախորդող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շահույթի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առնվազն</w:t>
            </w:r>
            <w:proofErr w:type="spellEnd"/>
            <w:r w:rsidR="000E20A1" w:rsidRPr="0093002B">
              <w:rPr>
                <w:rFonts w:ascii="GHEA Grapalat" w:eastAsia="GHEA Grapalat" w:hAnsi="GHEA Grapalat" w:cs="GHEA Grapalat"/>
              </w:rPr>
              <w:t xml:space="preserve"> 15 </w:t>
            </w:r>
            <w:proofErr w:type="spellStart"/>
            <w:r w:rsidR="000E20A1" w:rsidRPr="0093002B">
              <w:rPr>
                <w:rFonts w:ascii="GHEA Grapalat" w:eastAsia="GHEA Grapalat" w:hAnsi="GHEA Grapalat" w:cs="GHEA Grapalat"/>
              </w:rPr>
              <w:t>տոկոսի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չափով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օգուտ</w:t>
            </w:r>
            <w:proofErr w:type="spellEnd"/>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«ա»-«դ»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կարգավիճակի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վերաբերյալ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իրականացումը</w:t>
            </w:r>
            <w:proofErr w:type="spellEnd"/>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Առանձին</w:t>
            </w:r>
            <w:proofErr w:type="spellEnd"/>
            <w:r w:rsidR="000E20A1" w:rsidRPr="0093002B">
              <w:rPr>
                <w:rFonts w:ascii="GHEA Grapalat" w:eastAsia="GHEA Grapalat" w:hAnsi="GHEA Grapalat" w:cs="GHEA Grapalat"/>
              </w:rPr>
              <w:t xml:space="preserve">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Փոխկապակցված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անձանց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հետ</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համատեղ</w:t>
            </w:r>
            <w:proofErr w:type="spellEnd"/>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Այո</w:t>
            </w:r>
            <w:proofErr w:type="spellEnd"/>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Ոչ</w:t>
            </w:r>
            <w:proofErr w:type="spellEnd"/>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կոնտակտային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Էլ</w:t>
            </w:r>
            <w:proofErr w:type="spellEnd"/>
            <w:r w:rsidRPr="0093002B">
              <w:rPr>
                <w:rFonts w:ascii="Cambria Math" w:eastAsia="Cambria Math" w:hAnsi="Cambria Math" w:cs="Cambria Math"/>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Հեռախոսահամարը</w:t>
            </w:r>
            <w:proofErr w:type="spellEnd"/>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Միջանկյալ</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իրավաբանական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անձինք</w:t>
      </w:r>
      <w:proofErr w:type="spellEnd"/>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Միջանկյալ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 xml:space="preserve">Լրացուցիչ </w:t>
      </w:r>
      <w:proofErr w:type="spellStart"/>
      <w:r w:rsidRPr="0093002B">
        <w:rPr>
          <w:rFonts w:ascii="GHEA Grapalat" w:eastAsia="GHEA Grapalat" w:hAnsi="GHEA Grapalat" w:cs="GHEA Grapalat"/>
          <w:b/>
        </w:rPr>
        <w:t>նշումներ</w:t>
      </w:r>
      <w:proofErr w:type="spellEnd"/>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 xml:space="preserve">Լրացուցիչ </w:t>
            </w:r>
            <w:proofErr w:type="spellStart"/>
            <w:r w:rsidRPr="0093002B">
              <w:rPr>
                <w:rFonts w:ascii="GHEA Grapalat" w:eastAsia="GHEA Grapalat" w:hAnsi="GHEA Grapalat" w:cs="GHEA Grapalat"/>
                <w:i/>
              </w:rPr>
              <w:t>տեղեկություններ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հավելյալ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պարզաբանումներ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որոնք</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առնչվում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հայտարարագրում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լրացված</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ենթակա</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տվյալներին</w:t>
            </w:r>
            <w:proofErr w:type="spellEnd"/>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 xml:space="preserve">I. </w:t>
      </w:r>
      <w:proofErr w:type="spellStart"/>
      <w:r w:rsidRPr="0093002B">
        <w:rPr>
          <w:rFonts w:ascii="GHEA Grapalat" w:eastAsia="GHEA Grapalat" w:hAnsi="GHEA Grapalat" w:cs="GHEA Grapalat"/>
          <w:b/>
        </w:rPr>
        <w:t>Հայտարարագրի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լրացման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կարգը</w:t>
      </w:r>
      <w:proofErr w:type="spellEnd"/>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այսուհետ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r w:rsidRPr="0093002B">
        <w:rPr>
          <w:rFonts w:ascii="GHEA Grapalat" w:eastAsia="GHEA Grapalat" w:hAnsi="GHEA Grapalat" w:cs="GHEA Grapalat"/>
          <w:lang w:val="hy-AM"/>
        </w:rPr>
        <w:t xml:space="preserve">սույն ընթացակարգի </w:t>
      </w:r>
      <w:proofErr w:type="spellStart"/>
      <w:r w:rsidRPr="0093002B">
        <w:rPr>
          <w:rFonts w:ascii="GHEA Grapalat" w:eastAsia="GHEA Grapalat" w:hAnsi="GHEA Grapalat" w:cs="GHEA Grapalat"/>
        </w:rPr>
        <w:t>հայտում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փաստաթղթերը</w:t>
      </w:r>
      <w:proofErr w:type="spellEnd"/>
      <w:r w:rsidRPr="0093002B">
        <w:rPr>
          <w:rFonts w:ascii="GHEA Grapalat" w:eastAsia="GHEA Grapalat" w:hAnsi="GHEA Grapalat" w:cs="GHEA Grapalat"/>
        </w:rPr>
        <w:t>.</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r w:rsidRPr="0093002B">
        <w:rPr>
          <w:rFonts w:ascii="GHEA Grapalat" w:eastAsia="GHEA Grapalat" w:hAnsi="GHEA Grapalat" w:cs="GHEA Grapalat"/>
        </w:rPr>
        <w:t>:</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Հայաստանի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արդարադատության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նախարարի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ցանկում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հաջորդ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պարունակում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սեփականատերերի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մակարդակը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w:t>
      </w:r>
      <w:r w:rsidRPr="0093002B">
        <w:rPr>
          <w:rFonts w:ascii="Cambria Math" w:eastAsia="Cambria Math" w:hAnsi="Cambria Math" w:cs="Cambria Math"/>
        </w:rPr>
        <w:t>․</w:t>
      </w:r>
      <w:r w:rsidRPr="0093002B">
        <w:rPr>
          <w:rFonts w:ascii="GHEA Grapalat" w:eastAsia="GHEA Grapalat" w:hAnsi="GHEA Grapalat" w:cs="GHEA Grapalat"/>
        </w:rPr>
        <w:t xml:space="preserve">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որևէ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անգամ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իսկ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ինքնությունը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հավաստող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դրանք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հայերեն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ապա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դրանց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տառադարձությունը</w:t>
      </w:r>
      <w:proofErr w:type="spellEnd"/>
      <w:r w:rsidRPr="0093002B">
        <w:rPr>
          <w:rFonts w:ascii="GHEA Grapalat" w:eastAsia="GHEA Grapalat" w:hAnsi="GHEA Grapalat" w:cs="GHEA Grapalat"/>
        </w:rPr>
        <w:t>.</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փաստաթուղթը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տարբերվում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Փողերի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լվացման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ահաբեկչության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ֆինանսավորման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պայքարի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նախատեսված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եր</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ներառվում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լինել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անկախ</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շղթայում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քանակից</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արդյունքում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հանրագումարը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բազմապատկելով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այդպես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շարունակ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մինչև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հասնելը</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լինելու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միաժամանակ</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 և «բ»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w:t>
      </w:r>
      <w:r w:rsidRPr="0093002B">
        <w:rPr>
          <w:rFonts w:ascii="Cambria Math" w:eastAsia="Cambria Math" w:hAnsi="Cambria Math" w:cs="Cambria Math"/>
        </w:rPr>
        <w:t>․</w:t>
      </w:r>
      <w:r w:rsidRPr="0093002B">
        <w:rPr>
          <w:rFonts w:ascii="GHEA Grapalat" w:eastAsia="GHEA Grapalat" w:hAnsi="GHEA Grapalat" w:cs="GHEA Grapalat"/>
        </w:rPr>
        <w:t xml:space="preserve">5-րդ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նշանակելու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հեռացնելու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կառավարման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մեծամասնությանը</w:t>
      </w:r>
      <w:proofErr w:type="spellEnd"/>
      <w:r w:rsidRPr="0093002B">
        <w:rPr>
          <w:rFonts w:ascii="GHEA Grapalat" w:eastAsia="GHEA Grapalat" w:hAnsi="GHEA Grapalat" w:cs="GHEA Grapalat"/>
        </w:rPr>
        <w:t>.</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անհատույց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ստացել</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առնվազն</w:t>
      </w:r>
      <w:proofErr w:type="spellEnd"/>
      <w:r w:rsidRPr="0093002B">
        <w:rPr>
          <w:rFonts w:ascii="GHEA Grapalat" w:eastAsia="GHEA Grapalat" w:hAnsi="GHEA Grapalat" w:cs="GHEA Grapalat"/>
        </w:rPr>
        <w:t xml:space="preserve"> 15 </w:t>
      </w:r>
      <w:proofErr w:type="spellStart"/>
      <w:r w:rsidRPr="0093002B">
        <w:rPr>
          <w:rFonts w:ascii="GHEA Grapalat" w:eastAsia="GHEA Grapalat" w:hAnsi="GHEA Grapalat" w:cs="GHEA Grapalat"/>
        </w:rPr>
        <w:t>տոկոսի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օգուտ</w:t>
      </w:r>
      <w:proofErr w:type="spellEnd"/>
      <w:r w:rsidRPr="0093002B">
        <w:rPr>
          <w:rFonts w:ascii="GHEA Grapalat" w:eastAsia="GHEA Grapalat" w:hAnsi="GHEA Grapalat" w:cs="GHEA Grapalat"/>
        </w:rPr>
        <w:t>.</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«ա»-«գ»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ե</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«ա»-«դ»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կարգավիճակի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հոդվածի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մասի</w:t>
      </w:r>
      <w:proofErr w:type="spellEnd"/>
      <w:r w:rsidRPr="0093002B">
        <w:rPr>
          <w:rFonts w:ascii="GHEA Grapalat" w:eastAsia="GHEA Grapalat" w:hAnsi="GHEA Grapalat" w:cs="GHEA Grapalat"/>
        </w:rPr>
        <w:t xml:space="preserve"> 53-րդ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կոնտակտային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էլեկտրոնային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հեռախոսահամարը</w:t>
      </w:r>
      <w:proofErr w:type="spellEnd"/>
      <w:r w:rsidRPr="0093002B">
        <w:rPr>
          <w:rFonts w:ascii="GHEA Grapalat" w:eastAsia="GHEA Grapalat" w:hAnsi="GHEA Grapalat" w:cs="GHEA Grapalat"/>
        </w:rPr>
        <w:t>:</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6-րդ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(Լրացուցիչ </w:t>
      </w:r>
      <w:proofErr w:type="spellStart"/>
      <w:r w:rsidRPr="0093002B">
        <w:rPr>
          <w:rFonts w:ascii="GHEA Grapalat" w:eastAsia="GHEA Grapalat" w:hAnsi="GHEA Grapalat" w:cs="GHEA Grapalat"/>
        </w:rPr>
        <w:t>նշումներ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պարազաբանումներ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համարակալումը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կատարելը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E016E50" w:rsidR="00B2572B" w:rsidRPr="0093002B" w:rsidRDefault="0021050D" w:rsidP="00EF3662">
      <w:pPr>
        <w:pStyle w:val="31"/>
        <w:spacing w:line="240" w:lineRule="auto"/>
        <w:jc w:val="right"/>
        <w:rPr>
          <w:rFonts w:ascii="GHEA Grapalat" w:hAnsi="GHEA Grapalat" w:cs="Arial"/>
          <w:b/>
          <w:lang w:val="hy-AM"/>
        </w:rPr>
      </w:pPr>
      <w:r>
        <w:rPr>
          <w:rFonts w:ascii="GHEA Grapalat" w:hAnsi="GHEA Grapalat"/>
          <w:sz w:val="24"/>
          <w:szCs w:val="24"/>
          <w:lang w:val="hy-AM"/>
        </w:rPr>
        <w:t>ՔՀ-ԲՄԱՇՁԲ-25/04</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695BA51"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21050D">
        <w:rPr>
          <w:rFonts w:ascii="GHEA Grapalat" w:hAnsi="GHEA Grapalat" w:cs="Arial"/>
          <w:sz w:val="20"/>
          <w:szCs w:val="20"/>
          <w:lang w:val="es-ES"/>
        </w:rPr>
        <w:t>ՔՀ-ԲՄԱՇՁԲ-25/04</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1" w:name="_Hlk23147299"/>
      <w:r w:rsidRPr="0093002B">
        <w:rPr>
          <w:rFonts w:ascii="GHEA Grapalat" w:hAnsi="GHEA Grapalat" w:cs="Sylfaen"/>
          <w:vertAlign w:val="superscript"/>
          <w:lang w:val="hy-AM"/>
        </w:rPr>
        <w:t xml:space="preserve">                                                                                     մասնակցի անվանումը</w:t>
      </w:r>
    </w:p>
    <w:bookmarkEnd w:id="11"/>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076D6B"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076D6B"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076D6B"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076D6B"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proofErr w:type="spellStart"/>
      <w:r w:rsidRPr="0093002B">
        <w:rPr>
          <w:rFonts w:ascii="GHEA Grapalat" w:hAnsi="GHEA Grapalat"/>
          <w:i/>
          <w:sz w:val="16"/>
          <w:szCs w:val="16"/>
        </w:rPr>
        <w:t>եթե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մասնակիցն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վճարող</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ապա</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տվյալ</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պայմանագրի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գծով</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Հայաստանի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Հանրապետության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պետական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բյուջե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վճարվելիք</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գումարը</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նշվում</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proofErr w:type="spellStart"/>
      <w:r w:rsidRPr="0093002B">
        <w:rPr>
          <w:rFonts w:ascii="GHEA Grapalat" w:hAnsi="GHEA Grapalat"/>
          <w:i/>
          <w:sz w:val="16"/>
          <w:szCs w:val="16"/>
        </w:rPr>
        <w:t>րդ</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սյունակում</w:t>
      </w:r>
      <w:proofErr w:type="spellEnd"/>
      <w:r w:rsidRPr="0093002B">
        <w:rPr>
          <w:rFonts w:ascii="GHEA Grapalat" w:hAnsi="GHEA Grapalat"/>
          <w:i/>
          <w:sz w:val="16"/>
          <w:szCs w:val="16"/>
        </w:rPr>
        <w:t>։</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54F3115D" w:rsidR="00B2572B" w:rsidRPr="0093002B" w:rsidRDefault="0021050D" w:rsidP="000B1088">
      <w:pPr>
        <w:pStyle w:val="31"/>
        <w:spacing w:line="240" w:lineRule="auto"/>
        <w:jc w:val="right"/>
        <w:rPr>
          <w:rFonts w:ascii="GHEA Grapalat" w:hAnsi="GHEA Grapalat" w:cs="Arial"/>
          <w:b/>
          <w:lang w:val="hy-AM"/>
        </w:rPr>
      </w:pPr>
      <w:r>
        <w:rPr>
          <w:rFonts w:ascii="GHEA Grapalat" w:hAnsi="GHEA Grapalat"/>
          <w:sz w:val="24"/>
          <w:szCs w:val="24"/>
          <w:lang w:val="hy-AM"/>
        </w:rPr>
        <w:t>ՔՀ-ԲՄԱՇՁԲ-25/04</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02380604"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A737AA">
        <w:rPr>
          <w:rStyle w:val="af5"/>
          <w:rFonts w:ascii="GHEA Grapalat" w:hAnsi="GHEA Grapalat"/>
          <w:b w:val="0"/>
          <w:bCs w:val="0"/>
          <w:sz w:val="20"/>
          <w:szCs w:val="20"/>
          <w:u w:val="single"/>
          <w:lang w:val="hy-AM"/>
        </w:rPr>
        <w:t xml:space="preserve">900315202151                        </w:t>
      </w:r>
      <w:r w:rsidR="00961895" w:rsidRPr="0093002B">
        <w:rPr>
          <w:rStyle w:val="af5"/>
          <w:rFonts w:ascii="GHEA Grapalat" w:hAnsi="GHEA Grapalat"/>
          <w:b w:val="0"/>
          <w:bCs w:val="0"/>
          <w:sz w:val="20"/>
          <w:szCs w:val="20"/>
          <w:lang w:val="hy-AM"/>
        </w:rPr>
        <w:t>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46E3DE37" w:rsidR="009C370D" w:rsidRPr="0093002B" w:rsidRDefault="0021050D" w:rsidP="009C370D">
      <w:pPr>
        <w:pStyle w:val="31"/>
        <w:spacing w:line="240" w:lineRule="auto"/>
        <w:jc w:val="right"/>
        <w:rPr>
          <w:rFonts w:ascii="GHEA Grapalat" w:hAnsi="GHEA Grapalat" w:cs="Arial"/>
          <w:b/>
          <w:lang w:val="hy-AM"/>
        </w:rPr>
      </w:pPr>
      <w:r>
        <w:rPr>
          <w:rFonts w:ascii="GHEA Grapalat" w:hAnsi="GHEA Grapalat"/>
          <w:sz w:val="24"/>
          <w:szCs w:val="24"/>
          <w:lang w:val="hy-AM"/>
        </w:rPr>
        <w:t>ՔՀ-ԲՄԱՇՁԲ-25/04</w:t>
      </w:r>
      <w:r w:rsidR="009C370D" w:rsidRPr="0093002B">
        <w:rPr>
          <w:rFonts w:ascii="GHEA Grapalat" w:hAnsi="GHEA Grapalat"/>
          <w:b/>
          <w:lang w:val="hy-AM"/>
        </w:rPr>
        <w:t xml:space="preserve">  </w:t>
      </w:r>
      <w:r w:rsidR="009C370D" w:rsidRPr="0093002B">
        <w:rPr>
          <w:rFonts w:ascii="GHEA Grapalat" w:hAnsi="GHEA Grapalat" w:cs="Sylfaen"/>
          <w:b/>
          <w:lang w:val="hy-AM"/>
        </w:rPr>
        <w:t>ծածկագրով</w:t>
      </w:r>
    </w:p>
    <w:p w14:paraId="31CC0140" w14:textId="77777777" w:rsidR="009C370D" w:rsidRPr="0093002B" w:rsidRDefault="009C370D" w:rsidP="009C370D">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2E215584"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A737AA">
        <w:rPr>
          <w:rStyle w:val="af5"/>
          <w:rFonts w:ascii="GHEA Grapalat" w:hAnsi="GHEA Grapalat"/>
          <w:b w:val="0"/>
          <w:bCs w:val="0"/>
          <w:sz w:val="20"/>
          <w:szCs w:val="20"/>
          <w:u w:val="single"/>
          <w:lang w:val="hy-AM"/>
        </w:rPr>
        <w:t xml:space="preserve">900315202151                            </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239356A4"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55AE9ADC" w14:textId="3B250A9D"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AB37ED" w:rsidRPr="008242F8">
        <w:rPr>
          <w:rFonts w:ascii="GHEA Grapalat" w:hAnsi="GHEA Grapalat"/>
          <w:color w:val="000000"/>
          <w:sz w:val="20"/>
          <w:szCs w:val="20"/>
          <w:lang w:val="hy-AM"/>
        </w:rPr>
        <w:t>-----------------------------------      էլեկտրոնային փոստի</w:t>
      </w:r>
      <w:r w:rsidR="00AB37ED">
        <w:rPr>
          <w:rFonts w:ascii="GHEA Grapalat" w:hAnsi="GHEA Grapalat"/>
          <w:color w:val="000000"/>
          <w:sz w:val="20"/>
          <w:szCs w:val="20"/>
          <w:lang w:val="hy-AM"/>
        </w:rPr>
        <w:t xml:space="preserve">        </w:t>
      </w:r>
      <w:r w:rsidR="00AB37ED" w:rsidRPr="008242F8">
        <w:rPr>
          <w:rFonts w:ascii="GHEA Grapalat" w:hAnsi="GHEA Grapalat"/>
          <w:color w:val="000000"/>
          <w:sz w:val="20"/>
          <w:szCs w:val="20"/>
          <w:lang w:val="hy-AM"/>
        </w:rPr>
        <w:t xml:space="preserve">   </w:t>
      </w:r>
    </w:p>
    <w:p w14:paraId="2677D2E6" w14:textId="0B98EB9F"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F20BC0F" w14:textId="155CD15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fldChar w:fldCharType="begin"/>
      </w:r>
      <w:r w:rsidRPr="003A3266">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35367F72" w:rsidR="00A737AA" w:rsidRPr="0093002B" w:rsidRDefault="009C370D" w:rsidP="00A737AA">
      <w:pPr>
        <w:pStyle w:val="31"/>
        <w:spacing w:line="240" w:lineRule="auto"/>
        <w:jc w:val="right"/>
        <w:rPr>
          <w:rFonts w:ascii="GHEA Grapalat" w:hAnsi="GHEA Grapalat" w:cs="Sylfaen"/>
          <w:b/>
          <w:lang w:val="hy-AM"/>
        </w:rPr>
      </w:pPr>
      <w:r w:rsidRPr="0093002B">
        <w:rPr>
          <w:rFonts w:ascii="GHEA Grapalat" w:hAnsi="GHEA Grapalat"/>
          <w:b/>
          <w:lang w:val="hy-AM"/>
        </w:rPr>
        <w:br w:type="page"/>
      </w:r>
      <w:r w:rsidR="00A737AA" w:rsidRPr="0093002B">
        <w:rPr>
          <w:rFonts w:ascii="GHEA Grapalat" w:hAnsi="GHEA Grapalat" w:cs="Sylfaen"/>
          <w:b/>
          <w:lang w:val="hy-AM"/>
        </w:rPr>
        <w:lastRenderedPageBreak/>
        <w:t xml:space="preserve"> </w:t>
      </w:r>
    </w:p>
    <w:p w14:paraId="24258978" w14:textId="06C40B10"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03364B7E" w:rsidR="00091EBC" w:rsidRPr="0093002B" w:rsidRDefault="0021050D" w:rsidP="00091EBC">
      <w:pPr>
        <w:pStyle w:val="31"/>
        <w:spacing w:line="240" w:lineRule="auto"/>
        <w:jc w:val="right"/>
        <w:rPr>
          <w:rFonts w:ascii="GHEA Grapalat" w:hAnsi="GHEA Grapalat" w:cs="Arial"/>
          <w:b/>
          <w:lang w:val="hy-AM"/>
        </w:rPr>
      </w:pPr>
      <w:r>
        <w:rPr>
          <w:rFonts w:ascii="GHEA Grapalat" w:hAnsi="GHEA Grapalat"/>
          <w:sz w:val="24"/>
          <w:szCs w:val="24"/>
          <w:lang w:val="hy-AM"/>
        </w:rPr>
        <w:t>ՔՀ-ԲՄԱՇՁԲ-25/04</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17328169"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A737AA">
        <w:rPr>
          <w:rStyle w:val="af5"/>
          <w:rFonts w:ascii="GHEA Grapalat" w:hAnsi="GHEA Grapalat"/>
          <w:b w:val="0"/>
          <w:bCs w:val="0"/>
          <w:sz w:val="20"/>
          <w:szCs w:val="20"/>
          <w:u w:val="single"/>
          <w:lang w:val="hy-AM"/>
        </w:rPr>
        <w:t xml:space="preserve">900315202151                </w:t>
      </w:r>
      <w:r w:rsidRPr="0093002B">
        <w:rPr>
          <w:rStyle w:val="af5"/>
          <w:rFonts w:ascii="GHEA Grapalat" w:hAnsi="GHEA Grapalat"/>
          <w:b w:val="0"/>
          <w:bCs w:val="0"/>
          <w:sz w:val="20"/>
          <w:szCs w:val="20"/>
          <w:lang w:val="hy-AM"/>
        </w:rPr>
        <w:t xml:space="preserve">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w:t>
      </w:r>
    </w:p>
    <w:p w14:paraId="4CC7C500" w14:textId="44520AE9"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14:paraId="26DD6885" w14:textId="77777777"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3A3266">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65F70454" w14:textId="77777777" w:rsidR="003266BD" w:rsidRPr="00EF461E" w:rsidRDefault="003266BD" w:rsidP="00A737AA">
      <w:pPr>
        <w:rPr>
          <w:rFonts w:ascii="GHEA Grapalat" w:hAnsi="GHEA Grapalat"/>
          <w:lang w:val="hy-AM"/>
        </w:rPr>
      </w:pPr>
    </w:p>
    <w:p w14:paraId="6DC9258C" w14:textId="58B2598E" w:rsidR="003266BD" w:rsidRPr="00EF461E" w:rsidRDefault="003266BD" w:rsidP="00F02279">
      <w:pPr>
        <w:jc w:val="right"/>
        <w:rPr>
          <w:rFonts w:ascii="GHEA Grapalat" w:hAnsi="GHEA Grapalat"/>
          <w:lang w:val="hy-AM"/>
        </w:rPr>
      </w:pPr>
    </w:p>
    <w:p w14:paraId="4D22736D" w14:textId="77777777" w:rsidR="003266BD" w:rsidRPr="00EF461E" w:rsidRDefault="003266BD" w:rsidP="00F02279">
      <w:pPr>
        <w:jc w:val="right"/>
        <w:rPr>
          <w:rFonts w:ascii="GHEA Grapalat" w:hAnsi="GHEA Grapalat"/>
          <w:lang w:val="hy-AM"/>
        </w:rPr>
      </w:pPr>
    </w:p>
    <w:p w14:paraId="5087428B" w14:textId="6E556BC2"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p>
    <w:p w14:paraId="7010A09D" w14:textId="68B17550" w:rsidR="00F02279" w:rsidRPr="0093002B" w:rsidRDefault="0021050D" w:rsidP="00F02279">
      <w:pPr>
        <w:pStyle w:val="31"/>
        <w:spacing w:line="240" w:lineRule="auto"/>
        <w:jc w:val="right"/>
        <w:rPr>
          <w:rFonts w:ascii="GHEA Grapalat" w:hAnsi="GHEA Grapalat" w:cs="Sylfaen"/>
          <w:b/>
          <w:lang w:val="hy-AM"/>
        </w:rPr>
      </w:pPr>
      <w:r>
        <w:rPr>
          <w:rFonts w:ascii="GHEA Grapalat" w:hAnsi="GHEA Grapalat" w:cs="Sylfaen"/>
          <w:b/>
          <w:lang w:val="hy-AM"/>
        </w:rPr>
        <w:t>ՔՀ-ԲՄԱՇՁԲ-25/04</w:t>
      </w:r>
      <w:r w:rsidR="00F02279" w:rsidRPr="0093002B">
        <w:rPr>
          <w:rFonts w:ascii="GHEA Grapalat" w:hAnsi="GHEA Grapalat" w:cs="Sylfaen"/>
          <w:b/>
          <w:lang w:val="hy-AM"/>
        </w:rPr>
        <w:t xml:space="preserve">  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proofErr w:type="spellStart"/>
      <w:r w:rsidR="00AD0AD8">
        <w:rPr>
          <w:rFonts w:ascii="GHEA Grapalat" w:hAnsi="GHEA Grapalat" w:cs="Arial"/>
          <w:sz w:val="20"/>
          <w:szCs w:val="20"/>
          <w:lang w:val="es-ES"/>
        </w:rPr>
        <w:t>օգտագործ</w:t>
      </w:r>
      <w:proofErr w:type="spellEnd"/>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proofErr w:type="spellStart"/>
      <w:r w:rsidR="0019419E" w:rsidRPr="0093002B">
        <w:rPr>
          <w:rFonts w:ascii="GHEA Grapalat" w:hAnsi="GHEA Grapalat" w:cs="Times Armenian"/>
          <w:sz w:val="20"/>
          <w:szCs w:val="20"/>
          <w:lang w:val="es-ES"/>
        </w:rPr>
        <w:t>Որակավորման</w:t>
      </w:r>
      <w:proofErr w:type="spellEnd"/>
      <w:r w:rsidR="0019419E" w:rsidRPr="0093002B">
        <w:rPr>
          <w:rFonts w:ascii="GHEA Grapalat" w:hAnsi="GHEA Grapalat" w:cs="Times Armenian"/>
          <w:sz w:val="20"/>
          <w:szCs w:val="20"/>
          <w:lang w:val="es-ES"/>
        </w:rPr>
        <w:t xml:space="preserve">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7B6625A2"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w:t>
      </w:r>
      <w:r w:rsidRPr="0093002B">
        <w:rPr>
          <w:rFonts w:ascii="GHEA Grapalat" w:hAnsi="GHEA Grapalat" w:cs="Sylfaen"/>
          <w:sz w:val="20"/>
          <w:szCs w:val="20"/>
          <w:lang w:val="pt-BR"/>
        </w:rPr>
        <w:lastRenderedPageBreak/>
        <w:t>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2"/>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w:t>
      </w:r>
      <w:r w:rsidR="00F166EA" w:rsidRPr="0093002B">
        <w:rPr>
          <w:rFonts w:ascii="GHEA Grapalat" w:hAnsi="GHEA Grapalat"/>
          <w:sz w:val="20"/>
          <w:lang w:val="hy-AM"/>
        </w:rPr>
        <w:lastRenderedPageBreak/>
        <w:t xml:space="preserve">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3"/>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4"/>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5"/>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6"/>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lastRenderedPageBreak/>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7"/>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03"/>
        <w:gridCol w:w="4911"/>
      </w:tblGrid>
      <w:tr w:rsidR="00A737AA" w:rsidRPr="00B1450A" w14:paraId="7C256073" w14:textId="77777777" w:rsidTr="001A1A2D">
        <w:tc>
          <w:tcPr>
            <w:tcW w:w="959" w:type="dxa"/>
            <w:shd w:val="clear" w:color="auto" w:fill="auto"/>
          </w:tcPr>
          <w:p w14:paraId="1E78236D" w14:textId="77777777" w:rsidR="00A737AA" w:rsidRPr="00B1450A" w:rsidRDefault="00A737AA" w:rsidP="001A1A2D">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rPr>
              <w:t>N</w:t>
            </w:r>
          </w:p>
        </w:tc>
        <w:tc>
          <w:tcPr>
            <w:tcW w:w="4303" w:type="dxa"/>
            <w:shd w:val="clear" w:color="auto" w:fill="auto"/>
          </w:tcPr>
          <w:p w14:paraId="01F3C46C" w14:textId="77777777" w:rsidR="00A737AA" w:rsidRPr="00B1450A" w:rsidRDefault="00A737AA" w:rsidP="001A1A2D">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Խախտումը</w:t>
            </w:r>
          </w:p>
        </w:tc>
        <w:tc>
          <w:tcPr>
            <w:tcW w:w="4911" w:type="dxa"/>
            <w:shd w:val="clear" w:color="auto" w:fill="auto"/>
          </w:tcPr>
          <w:p w14:paraId="7FC32312" w14:textId="77777777" w:rsidR="00A737AA" w:rsidRPr="00B1450A" w:rsidRDefault="00A737AA" w:rsidP="001A1A2D">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Պատասխանատվությունը</w:t>
            </w:r>
          </w:p>
        </w:tc>
      </w:tr>
      <w:tr w:rsidR="00A737AA" w:rsidRPr="00076D6B" w14:paraId="47708FFD" w14:textId="77777777" w:rsidTr="001A1A2D">
        <w:tc>
          <w:tcPr>
            <w:tcW w:w="959" w:type="dxa"/>
            <w:shd w:val="clear" w:color="auto" w:fill="auto"/>
          </w:tcPr>
          <w:p w14:paraId="40F216BC"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25F06FC" w14:textId="77777777" w:rsidR="00A737AA" w:rsidRPr="00B1450A" w:rsidRDefault="00A737AA" w:rsidP="001A1A2D">
            <w:pPr>
              <w:tabs>
                <w:tab w:val="left" w:pos="1044"/>
              </w:tabs>
              <w:rPr>
                <w:rFonts w:ascii="GHEA Grapalat" w:hAnsi="GHEA Grapalat" w:cs="Arial Unicode"/>
                <w:color w:val="000000"/>
                <w:sz w:val="16"/>
                <w:szCs w:val="16"/>
                <w:lang w:val="hy-AM" w:eastAsia="ru-RU"/>
              </w:rPr>
            </w:pPr>
            <w:r w:rsidRPr="00B1450A">
              <w:rPr>
                <w:rFonts w:ascii="GHEA Grapalat" w:hAnsi="GHEA Grapalat" w:cs="Arial Unicode"/>
                <w:color w:val="000000"/>
                <w:sz w:val="16"/>
                <w:szCs w:val="16"/>
                <w:lang w:val="hy-AM" w:eastAsia="ru-RU"/>
              </w:rPr>
              <w:t>Կապալառուն չունի շինարարական թափոնների տեղակայման վայրի համար թույլտվություն</w:t>
            </w:r>
          </w:p>
          <w:p w14:paraId="329BBF79"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1C0D5B34"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023F02C2" w14:textId="77777777" w:rsidTr="001A1A2D">
        <w:tc>
          <w:tcPr>
            <w:tcW w:w="959" w:type="dxa"/>
            <w:shd w:val="clear" w:color="auto" w:fill="auto"/>
          </w:tcPr>
          <w:p w14:paraId="4450BC4B"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68546BD9" w14:textId="77777777" w:rsidR="00A737AA" w:rsidRPr="00B1450A" w:rsidRDefault="00A737AA" w:rsidP="001A1A2D">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09BA6589"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4ED5FC5B"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560C9896" w14:textId="77777777" w:rsidTr="001A1A2D">
        <w:tc>
          <w:tcPr>
            <w:tcW w:w="959" w:type="dxa"/>
            <w:shd w:val="clear" w:color="auto" w:fill="auto"/>
          </w:tcPr>
          <w:p w14:paraId="46597BD5"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1F06C6D"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911" w:type="dxa"/>
            <w:shd w:val="clear" w:color="auto" w:fill="auto"/>
            <w:vAlign w:val="center"/>
          </w:tcPr>
          <w:p w14:paraId="2F7C7E78"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04A8E573" w14:textId="77777777" w:rsidTr="001A1A2D">
        <w:tc>
          <w:tcPr>
            <w:tcW w:w="959" w:type="dxa"/>
            <w:shd w:val="clear" w:color="auto" w:fill="auto"/>
          </w:tcPr>
          <w:p w14:paraId="3C4687E9"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8D8D22E"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Ծառահատման և տեղափոխման ոչ ենթակա ծառերն ու թփերը ցանցապատված և պաշտպանված չեն</w:t>
            </w:r>
          </w:p>
        </w:tc>
        <w:tc>
          <w:tcPr>
            <w:tcW w:w="4911" w:type="dxa"/>
            <w:shd w:val="clear" w:color="auto" w:fill="auto"/>
            <w:vAlign w:val="center"/>
          </w:tcPr>
          <w:p w14:paraId="31041510"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64C14D9F" w14:textId="77777777" w:rsidTr="001A1A2D">
        <w:tc>
          <w:tcPr>
            <w:tcW w:w="959" w:type="dxa"/>
            <w:shd w:val="clear" w:color="auto" w:fill="auto"/>
          </w:tcPr>
          <w:p w14:paraId="5E773010"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1D7BB400" w14:textId="77777777" w:rsidR="00A737AA" w:rsidRPr="00B1450A" w:rsidRDefault="00A737AA" w:rsidP="001A1A2D">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Հասարակությանը իրազեկելու նպատակով անհրաժեշտ տեղեկատվական վահանակները տեղադրված չեն (ծրագծի սկզբում և վերջում)</w:t>
            </w:r>
          </w:p>
          <w:p w14:paraId="2DB523D7"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192CBFA8"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04574CA6" w14:textId="77777777" w:rsidTr="001A1A2D">
        <w:tc>
          <w:tcPr>
            <w:tcW w:w="959" w:type="dxa"/>
            <w:shd w:val="clear" w:color="auto" w:fill="auto"/>
          </w:tcPr>
          <w:p w14:paraId="66CBB270"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F895F2F"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911" w:type="dxa"/>
            <w:shd w:val="clear" w:color="auto" w:fill="auto"/>
            <w:vAlign w:val="center"/>
          </w:tcPr>
          <w:p w14:paraId="44156883"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03904F56" w14:textId="77777777" w:rsidTr="001A1A2D">
        <w:tc>
          <w:tcPr>
            <w:tcW w:w="959" w:type="dxa"/>
            <w:shd w:val="clear" w:color="auto" w:fill="auto"/>
          </w:tcPr>
          <w:p w14:paraId="242434BA"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1C0794CC" w14:textId="77777777" w:rsidR="00A737AA" w:rsidRPr="00B1450A" w:rsidRDefault="00A737AA" w:rsidP="001A1A2D">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Տեղամասերում շինարարական աղբը կուտակված է, թափոնները չեն տեղափոխվել հատուկ հատկացված վայրեր</w:t>
            </w:r>
          </w:p>
          <w:p w14:paraId="69E405B0"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6BBB17E3"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010BF815" w14:textId="77777777" w:rsidTr="001A1A2D">
        <w:tc>
          <w:tcPr>
            <w:tcW w:w="959" w:type="dxa"/>
            <w:shd w:val="clear" w:color="auto" w:fill="auto"/>
          </w:tcPr>
          <w:p w14:paraId="5240510F"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08729CD8" w14:textId="77777777" w:rsidR="00A737AA" w:rsidRPr="00B1450A" w:rsidRDefault="00A737AA" w:rsidP="001A1A2D">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2FF7CFA1"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50E52010"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126C0354" w14:textId="77777777" w:rsidTr="001A1A2D">
        <w:tc>
          <w:tcPr>
            <w:tcW w:w="959" w:type="dxa"/>
            <w:shd w:val="clear" w:color="auto" w:fill="auto"/>
          </w:tcPr>
          <w:p w14:paraId="4338F12E"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A894A59" w14:textId="77777777" w:rsidR="00A737AA" w:rsidRPr="00B1450A" w:rsidRDefault="00A737AA" w:rsidP="001A1A2D">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7FF63F6D"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24EC259F"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A737AA" w:rsidRPr="00076D6B" w14:paraId="47323FA1" w14:textId="77777777" w:rsidTr="001A1A2D">
        <w:tc>
          <w:tcPr>
            <w:tcW w:w="959" w:type="dxa"/>
            <w:shd w:val="clear" w:color="auto" w:fill="auto"/>
          </w:tcPr>
          <w:p w14:paraId="54C87AB1" w14:textId="77777777" w:rsidR="00A737AA" w:rsidRPr="00B1450A" w:rsidRDefault="00A737AA" w:rsidP="00A737AA">
            <w:pPr>
              <w:pStyle w:val="af4"/>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A17B597" w14:textId="77777777" w:rsidR="00A737AA" w:rsidRPr="00B1450A" w:rsidRDefault="00A737AA" w:rsidP="001A1A2D">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6A9E1ACC"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4E77061C" w14:textId="77777777" w:rsidR="00A737AA" w:rsidRPr="00B1450A" w:rsidRDefault="00A737AA" w:rsidP="001A1A2D">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8"/>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9"/>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0"/>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1"/>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lastRenderedPageBreak/>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2"/>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68991416" w14:textId="77777777" w:rsidR="00A737AA" w:rsidRPr="0093002B" w:rsidRDefault="00A737AA" w:rsidP="00A737AA">
      <w:pPr>
        <w:ind w:firstLine="567"/>
        <w:jc w:val="center"/>
        <w:rPr>
          <w:rFonts w:ascii="GHEA Grapalat" w:hAnsi="GHEA Grapalat"/>
          <w:b/>
          <w:sz w:val="20"/>
          <w:lang w:val="pt-BR"/>
        </w:rPr>
      </w:pPr>
      <w:r w:rsidRPr="001A6B66">
        <w:rPr>
          <w:rFonts w:ascii="GHEA Grapalat" w:hAnsi="GHEA Grapalat" w:cs="Sylfaen"/>
          <w:b/>
          <w:color w:val="FF0000"/>
          <w:sz w:val="20"/>
          <w:lang w:val="pt-BR"/>
        </w:rPr>
        <w:t xml:space="preserve">*կցվում է համակարգում ՝ սույն հրավերին ՝ ըստ առանձին չափաբաժինների </w:t>
      </w:r>
    </w:p>
    <w:p w14:paraId="41C9978B" w14:textId="77777777" w:rsidR="00F02279" w:rsidRPr="00A737AA"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60AC7A46" w14:textId="77777777" w:rsidR="00A737AA" w:rsidRPr="001A6B66" w:rsidRDefault="00A737AA" w:rsidP="00A737AA">
      <w:pPr>
        <w:ind w:firstLine="567"/>
        <w:jc w:val="center"/>
        <w:rPr>
          <w:rFonts w:ascii="GHEA Grapalat" w:hAnsi="GHEA Grapalat"/>
          <w:b/>
          <w:color w:val="FF0000"/>
          <w:sz w:val="20"/>
          <w:lang w:val="pt-BR"/>
        </w:rPr>
      </w:pPr>
      <w:r w:rsidRPr="001A6B66">
        <w:rPr>
          <w:rFonts w:ascii="GHEA Grapalat" w:hAnsi="GHEA Grapalat" w:cs="Sylfaen"/>
          <w:b/>
          <w:color w:val="FF0000"/>
          <w:sz w:val="20"/>
          <w:lang w:val="pt-BR"/>
        </w:rPr>
        <w:t xml:space="preserve">*կցվում է համակարգում ՝ սույն հրավերին ՝ ըստ առանձին չափաբաժինների </w:t>
      </w: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015"/>
        <w:gridCol w:w="5239"/>
      </w:tblGrid>
      <w:tr w:rsidR="00F02279" w:rsidRPr="0093002B" w14:paraId="21B636F0" w14:textId="77777777" w:rsidTr="00A737AA">
        <w:tc>
          <w:tcPr>
            <w:tcW w:w="10235" w:type="dxa"/>
            <w:gridSpan w:val="4"/>
          </w:tcPr>
          <w:p w14:paraId="2582B067"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A737AA" w:rsidRPr="00076D6B" w14:paraId="4D9834E0" w14:textId="77777777" w:rsidTr="00A737AA">
        <w:tc>
          <w:tcPr>
            <w:tcW w:w="1451" w:type="dxa"/>
            <w:vAlign w:val="center"/>
          </w:tcPr>
          <w:p w14:paraId="66664EA8" w14:textId="77777777" w:rsidR="00A737AA" w:rsidRPr="0093002B" w:rsidRDefault="00A737AA" w:rsidP="00A737AA">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Align w:val="center"/>
          </w:tcPr>
          <w:p w14:paraId="7DE46915" w14:textId="77777777" w:rsidR="00A737AA" w:rsidRPr="0093002B" w:rsidRDefault="00A737AA" w:rsidP="00A737AA">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2015" w:type="dxa"/>
            <w:vAlign w:val="center"/>
          </w:tcPr>
          <w:p w14:paraId="3EA0339B" w14:textId="77777777" w:rsidR="00A737AA" w:rsidRPr="0093002B" w:rsidRDefault="00A737AA" w:rsidP="00A737AA">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5239" w:type="dxa"/>
            <w:vAlign w:val="center"/>
          </w:tcPr>
          <w:p w14:paraId="22E88738" w14:textId="7E312186" w:rsidR="00A737AA" w:rsidRPr="0093002B" w:rsidRDefault="00A737AA" w:rsidP="00A737AA">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Pr>
                <w:rFonts w:ascii="GHEA Grapalat" w:hAnsi="GHEA Grapalat"/>
                <w:sz w:val="18"/>
                <w:lang w:val="es-ES"/>
              </w:rPr>
              <w:t>25</w:t>
            </w:r>
            <w:r w:rsidRPr="0093002B">
              <w:rPr>
                <w:rFonts w:ascii="GHEA Grapalat" w:hAnsi="GHEA Grapalat"/>
                <w:sz w:val="18"/>
                <w:lang w:val="es-ES"/>
              </w:rPr>
              <w:t xml:space="preserve">թ-ին` </w:t>
            </w:r>
            <w:proofErr w:type="spellStart"/>
            <w:r>
              <w:rPr>
                <w:rFonts w:ascii="GHEA Grapalat" w:hAnsi="GHEA Grapalat"/>
                <w:sz w:val="18"/>
                <w:lang w:val="es-ES"/>
              </w:rPr>
              <w:t>յուրաքանչյուր</w:t>
            </w:r>
            <w:proofErr w:type="spellEnd"/>
            <w:r>
              <w:rPr>
                <w:rFonts w:ascii="GHEA Grapalat" w:hAnsi="GHEA Grapalat"/>
                <w:sz w:val="18"/>
                <w:lang w:val="es-ES"/>
              </w:rPr>
              <w:t xml:space="preserve"> </w:t>
            </w:r>
            <w:proofErr w:type="spellStart"/>
            <w:r>
              <w:rPr>
                <w:rFonts w:ascii="GHEA Grapalat" w:hAnsi="GHEA Grapalat"/>
                <w:sz w:val="18"/>
                <w:lang w:val="es-ES"/>
              </w:rPr>
              <w:t>անգամ</w:t>
            </w:r>
            <w:proofErr w:type="spellEnd"/>
            <w:r>
              <w:rPr>
                <w:rFonts w:ascii="GHEA Grapalat" w:hAnsi="GHEA Grapalat"/>
                <w:sz w:val="18"/>
                <w:lang w:val="es-ES"/>
              </w:rPr>
              <w:t xml:space="preserve"> </w:t>
            </w:r>
            <w:proofErr w:type="spellStart"/>
            <w:r>
              <w:rPr>
                <w:rFonts w:ascii="GHEA Grapalat" w:hAnsi="GHEA Grapalat"/>
                <w:sz w:val="18"/>
                <w:lang w:val="es-ES"/>
              </w:rPr>
              <w:t>երկկողմանի</w:t>
            </w:r>
            <w:proofErr w:type="spellEnd"/>
            <w:r>
              <w:rPr>
                <w:rFonts w:ascii="GHEA Grapalat" w:hAnsi="GHEA Grapalat"/>
                <w:sz w:val="18"/>
                <w:lang w:val="es-ES"/>
              </w:rPr>
              <w:t xml:space="preserve"> </w:t>
            </w:r>
            <w:proofErr w:type="spellStart"/>
            <w:r>
              <w:rPr>
                <w:rFonts w:ascii="GHEA Grapalat" w:hAnsi="GHEA Grapalat"/>
                <w:sz w:val="18"/>
                <w:lang w:val="es-ES"/>
              </w:rPr>
              <w:t>հաստատված</w:t>
            </w:r>
            <w:proofErr w:type="spellEnd"/>
            <w:r>
              <w:rPr>
                <w:rFonts w:ascii="GHEA Grapalat" w:hAnsi="GHEA Grapalat"/>
                <w:sz w:val="18"/>
                <w:lang w:val="es-ES"/>
              </w:rPr>
              <w:t xml:space="preserve"> </w:t>
            </w:r>
            <w:proofErr w:type="spellStart"/>
            <w:r>
              <w:rPr>
                <w:rFonts w:ascii="GHEA Grapalat" w:hAnsi="GHEA Grapalat"/>
                <w:sz w:val="18"/>
                <w:lang w:val="es-ES"/>
              </w:rPr>
              <w:t>կատարողական</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w:t>
            </w:r>
            <w:proofErr w:type="spellStart"/>
            <w:r>
              <w:rPr>
                <w:rFonts w:ascii="GHEA Grapalat" w:hAnsi="GHEA Grapalat"/>
                <w:sz w:val="18"/>
                <w:lang w:val="es-ES"/>
              </w:rPr>
              <w:t>ընդունման-հանձնման</w:t>
            </w:r>
            <w:proofErr w:type="spellEnd"/>
            <w:r>
              <w:rPr>
                <w:rFonts w:ascii="GHEA Grapalat" w:hAnsi="GHEA Grapalat"/>
                <w:sz w:val="18"/>
                <w:lang w:val="es-ES"/>
              </w:rPr>
              <w:t xml:space="preserve"> </w:t>
            </w:r>
            <w:proofErr w:type="spellStart"/>
            <w:r>
              <w:rPr>
                <w:rFonts w:ascii="GHEA Grapalat" w:hAnsi="GHEA Grapalat"/>
                <w:sz w:val="18"/>
                <w:lang w:val="es-ES"/>
              </w:rPr>
              <w:t>արձանագրությունների</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և </w:t>
            </w:r>
            <w:proofErr w:type="spellStart"/>
            <w:r>
              <w:rPr>
                <w:rFonts w:ascii="GHEA Grapalat" w:hAnsi="GHEA Grapalat"/>
                <w:sz w:val="18"/>
                <w:lang w:val="es-ES"/>
              </w:rPr>
              <w:t>այլ</w:t>
            </w:r>
            <w:proofErr w:type="spellEnd"/>
            <w:r>
              <w:rPr>
                <w:rFonts w:ascii="GHEA Grapalat" w:hAnsi="GHEA Grapalat"/>
                <w:sz w:val="18"/>
                <w:lang w:val="es-ES"/>
              </w:rPr>
              <w:t xml:space="preserve"> </w:t>
            </w:r>
            <w:proofErr w:type="spellStart"/>
            <w:r>
              <w:rPr>
                <w:rFonts w:ascii="GHEA Grapalat" w:hAnsi="GHEA Grapalat"/>
                <w:sz w:val="18"/>
                <w:lang w:val="es-ES"/>
              </w:rPr>
              <w:t>փաստաթղթերի</w:t>
            </w:r>
            <w:proofErr w:type="spellEnd"/>
            <w:r>
              <w:rPr>
                <w:rFonts w:ascii="GHEA Grapalat" w:hAnsi="GHEA Grapalat"/>
                <w:sz w:val="18"/>
                <w:lang w:val="es-ES"/>
              </w:rPr>
              <w:t xml:space="preserve"> </w:t>
            </w:r>
            <w:proofErr w:type="spellStart"/>
            <w:r>
              <w:rPr>
                <w:rFonts w:ascii="GHEA Grapalat" w:hAnsi="GHEA Grapalat"/>
                <w:sz w:val="18"/>
                <w:lang w:val="es-ES"/>
              </w:rPr>
              <w:t>հիման</w:t>
            </w:r>
            <w:proofErr w:type="spellEnd"/>
            <w:r>
              <w:rPr>
                <w:rFonts w:ascii="GHEA Grapalat" w:hAnsi="GHEA Grapalat"/>
                <w:sz w:val="18"/>
                <w:lang w:val="es-ES"/>
              </w:rPr>
              <w:t xml:space="preserve"> </w:t>
            </w:r>
            <w:proofErr w:type="spellStart"/>
            <w:r>
              <w:rPr>
                <w:rFonts w:ascii="GHEA Grapalat" w:hAnsi="GHEA Grapalat"/>
                <w:sz w:val="18"/>
                <w:lang w:val="es-ES"/>
              </w:rPr>
              <w:t>վրա</w:t>
            </w:r>
            <w:proofErr w:type="spellEnd"/>
            <w:r>
              <w:rPr>
                <w:rFonts w:ascii="GHEA Grapalat" w:hAnsi="GHEA Grapalat"/>
                <w:sz w:val="18"/>
                <w:lang w:val="es-ES"/>
              </w:rPr>
              <w:t>,</w:t>
            </w:r>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A737AA" w:rsidRPr="0093002B" w14:paraId="2193FBDA" w14:textId="77777777" w:rsidTr="00A737AA">
        <w:trPr>
          <w:trHeight w:val="1538"/>
        </w:trPr>
        <w:tc>
          <w:tcPr>
            <w:tcW w:w="1451" w:type="dxa"/>
          </w:tcPr>
          <w:p w14:paraId="633164CB" w14:textId="77777777" w:rsidR="00A737AA" w:rsidRPr="0093002B" w:rsidRDefault="00A737AA" w:rsidP="00545BDE">
            <w:pPr>
              <w:jc w:val="center"/>
              <w:rPr>
                <w:rFonts w:ascii="GHEA Grapalat" w:hAnsi="GHEA Grapalat"/>
                <w:sz w:val="20"/>
                <w:lang w:val="es-ES"/>
              </w:rPr>
            </w:pPr>
          </w:p>
        </w:tc>
        <w:tc>
          <w:tcPr>
            <w:tcW w:w="1530" w:type="dxa"/>
          </w:tcPr>
          <w:p w14:paraId="78F49D67" w14:textId="77777777" w:rsidR="00A737AA" w:rsidRPr="0093002B" w:rsidRDefault="00A737AA" w:rsidP="00545BDE">
            <w:pPr>
              <w:jc w:val="center"/>
              <w:rPr>
                <w:rFonts w:ascii="GHEA Grapalat" w:hAnsi="GHEA Grapalat"/>
                <w:sz w:val="20"/>
                <w:lang w:val="es-ES"/>
              </w:rPr>
            </w:pPr>
          </w:p>
        </w:tc>
        <w:tc>
          <w:tcPr>
            <w:tcW w:w="2015" w:type="dxa"/>
          </w:tcPr>
          <w:p w14:paraId="5B477A91" w14:textId="77777777" w:rsidR="00A737AA" w:rsidRPr="0093002B" w:rsidRDefault="00A737AA" w:rsidP="00545BDE">
            <w:pPr>
              <w:jc w:val="center"/>
              <w:rPr>
                <w:rFonts w:ascii="GHEA Grapalat" w:hAnsi="GHEA Grapalat"/>
                <w:sz w:val="20"/>
                <w:lang w:val="es-ES"/>
              </w:rPr>
            </w:pPr>
          </w:p>
        </w:tc>
        <w:tc>
          <w:tcPr>
            <w:tcW w:w="5239" w:type="dxa"/>
            <w:vAlign w:val="center"/>
          </w:tcPr>
          <w:p w14:paraId="137536FE" w14:textId="77777777" w:rsidR="00A737AA" w:rsidRPr="0093002B" w:rsidRDefault="00A737AA"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A737AA" w:rsidRPr="0093002B" w:rsidRDefault="00A737AA" w:rsidP="00545BDE">
            <w:pPr>
              <w:jc w:val="center"/>
              <w:rPr>
                <w:rFonts w:ascii="GHEA Grapalat" w:hAnsi="GHEA Grapalat"/>
                <w:sz w:val="18"/>
                <w:lang w:val="es-ES"/>
              </w:rPr>
            </w:pPr>
          </w:p>
        </w:tc>
      </w:tr>
      <w:tr w:rsidR="00A737AA" w:rsidRPr="0093002B" w14:paraId="1C31AC64" w14:textId="77777777" w:rsidTr="00A737AA">
        <w:trPr>
          <w:trHeight w:val="1538"/>
        </w:trPr>
        <w:tc>
          <w:tcPr>
            <w:tcW w:w="1451" w:type="dxa"/>
          </w:tcPr>
          <w:p w14:paraId="4531A3DA" w14:textId="77777777" w:rsidR="00A737AA" w:rsidRPr="00A737AA" w:rsidRDefault="00A737AA" w:rsidP="00A737AA">
            <w:pPr>
              <w:pStyle w:val="aff3"/>
              <w:numPr>
                <w:ilvl w:val="0"/>
                <w:numId w:val="37"/>
              </w:numPr>
              <w:jc w:val="center"/>
              <w:rPr>
                <w:rFonts w:ascii="GHEA Grapalat" w:hAnsi="GHEA Grapalat"/>
                <w:sz w:val="18"/>
                <w:lang w:val="es-ES" w:eastAsia="en-US"/>
              </w:rPr>
            </w:pPr>
          </w:p>
        </w:tc>
        <w:tc>
          <w:tcPr>
            <w:tcW w:w="1530" w:type="dxa"/>
            <w:vAlign w:val="center"/>
          </w:tcPr>
          <w:p w14:paraId="1C67AAE1" w14:textId="02107252" w:rsidR="00A737AA" w:rsidRPr="00A737AA" w:rsidRDefault="00A737AA" w:rsidP="00A737AA">
            <w:pPr>
              <w:jc w:val="center"/>
              <w:rPr>
                <w:rFonts w:ascii="GHEA Grapalat" w:hAnsi="GHEA Grapalat"/>
                <w:sz w:val="18"/>
                <w:lang w:val="es-ES"/>
              </w:rPr>
            </w:pPr>
            <w:r w:rsidRPr="00A737AA">
              <w:rPr>
                <w:rFonts w:ascii="GHEA Grapalat" w:hAnsi="GHEA Grapalat"/>
                <w:sz w:val="18"/>
                <w:lang w:val="es-ES"/>
              </w:rPr>
              <w:t>45231177/1</w:t>
            </w:r>
          </w:p>
        </w:tc>
        <w:tc>
          <w:tcPr>
            <w:tcW w:w="2015" w:type="dxa"/>
          </w:tcPr>
          <w:p w14:paraId="5013348E" w14:textId="7977357F" w:rsidR="00A737AA" w:rsidRPr="00A737AA" w:rsidRDefault="00A737AA" w:rsidP="00A737AA">
            <w:pPr>
              <w:jc w:val="center"/>
              <w:rPr>
                <w:rFonts w:ascii="GHEA Grapalat" w:hAnsi="GHEA Grapalat"/>
                <w:sz w:val="18"/>
                <w:lang w:val="es-ES"/>
              </w:rPr>
            </w:pPr>
            <w:r w:rsidRPr="00A737AA">
              <w:rPr>
                <w:rFonts w:ascii="GHEA Grapalat" w:hAnsi="GHEA Grapalat"/>
                <w:sz w:val="18"/>
                <w:lang w:val="es-ES"/>
              </w:rPr>
              <w:t xml:space="preserve">Մ2 </w:t>
            </w:r>
            <w:proofErr w:type="spellStart"/>
            <w:r w:rsidRPr="00A737AA">
              <w:rPr>
                <w:rFonts w:ascii="GHEA Grapalat" w:hAnsi="GHEA Grapalat"/>
                <w:sz w:val="18"/>
                <w:lang w:val="es-ES"/>
              </w:rPr>
              <w:t>Գեղի-Գեղավանք</w:t>
            </w:r>
            <w:proofErr w:type="spellEnd"/>
            <w:r w:rsidRPr="00A737AA">
              <w:rPr>
                <w:rFonts w:ascii="GHEA Grapalat" w:hAnsi="GHEA Grapalat"/>
                <w:sz w:val="18"/>
                <w:lang w:val="es-ES"/>
              </w:rPr>
              <w:t xml:space="preserve"> </w:t>
            </w:r>
            <w:proofErr w:type="spellStart"/>
            <w:r w:rsidRPr="00A737AA">
              <w:rPr>
                <w:rFonts w:ascii="GHEA Grapalat" w:hAnsi="GHEA Grapalat"/>
                <w:sz w:val="18"/>
                <w:lang w:val="es-ES"/>
              </w:rPr>
              <w:t>ավտոմոբիլային</w:t>
            </w:r>
            <w:proofErr w:type="spellEnd"/>
            <w:r w:rsidRPr="00A737AA">
              <w:rPr>
                <w:rFonts w:ascii="GHEA Grapalat" w:hAnsi="GHEA Grapalat"/>
                <w:sz w:val="18"/>
                <w:lang w:val="es-ES"/>
              </w:rPr>
              <w:t xml:space="preserve"> </w:t>
            </w:r>
            <w:proofErr w:type="spellStart"/>
            <w:r w:rsidRPr="00A737AA">
              <w:rPr>
                <w:rFonts w:ascii="GHEA Grapalat" w:hAnsi="GHEA Grapalat"/>
                <w:sz w:val="18"/>
                <w:lang w:val="es-ES"/>
              </w:rPr>
              <w:t>ճանապարհի</w:t>
            </w:r>
            <w:proofErr w:type="spellEnd"/>
            <w:r w:rsidRPr="00A737AA">
              <w:rPr>
                <w:rFonts w:ascii="GHEA Grapalat" w:hAnsi="GHEA Grapalat"/>
                <w:sz w:val="18"/>
                <w:lang w:val="es-ES"/>
              </w:rPr>
              <w:t xml:space="preserve"> </w:t>
            </w:r>
            <w:proofErr w:type="spellStart"/>
            <w:r w:rsidRPr="00A737AA">
              <w:rPr>
                <w:rFonts w:ascii="GHEA Grapalat" w:hAnsi="GHEA Grapalat"/>
                <w:sz w:val="18"/>
                <w:lang w:val="es-ES"/>
              </w:rPr>
              <w:t>հիմնանորոգում</w:t>
            </w:r>
            <w:proofErr w:type="spellEnd"/>
          </w:p>
        </w:tc>
        <w:tc>
          <w:tcPr>
            <w:tcW w:w="5239" w:type="dxa"/>
          </w:tcPr>
          <w:p w14:paraId="25B1FB75" w14:textId="77777777" w:rsidR="00A737AA" w:rsidRPr="00A737AA" w:rsidRDefault="00A737AA" w:rsidP="00A737AA">
            <w:pPr>
              <w:jc w:val="center"/>
              <w:rPr>
                <w:rFonts w:ascii="GHEA Grapalat" w:hAnsi="GHEA Grapalat"/>
                <w:sz w:val="18"/>
                <w:lang w:val="es-ES"/>
              </w:rPr>
            </w:pPr>
          </w:p>
          <w:p w14:paraId="38086F7A" w14:textId="77777777" w:rsidR="00A737AA" w:rsidRPr="00A737AA" w:rsidRDefault="00A737AA" w:rsidP="00A737AA">
            <w:pPr>
              <w:jc w:val="center"/>
              <w:rPr>
                <w:rFonts w:ascii="GHEA Grapalat" w:hAnsi="GHEA Grapalat"/>
                <w:sz w:val="18"/>
                <w:lang w:val="es-ES"/>
              </w:rPr>
            </w:pPr>
          </w:p>
          <w:p w14:paraId="36A96919" w14:textId="38E14C63" w:rsidR="00A737AA" w:rsidRPr="00A737AA" w:rsidRDefault="00A737AA" w:rsidP="00A737AA">
            <w:pPr>
              <w:jc w:val="center"/>
              <w:rPr>
                <w:rFonts w:ascii="GHEA Grapalat" w:hAnsi="GHEA Grapalat"/>
                <w:sz w:val="18"/>
                <w:lang w:val="es-ES"/>
              </w:rPr>
            </w:pPr>
            <w:r w:rsidRPr="00A737AA">
              <w:rPr>
                <w:rFonts w:ascii="GHEA Grapalat" w:hAnsi="GHEA Grapalat"/>
                <w:sz w:val="18"/>
                <w:lang w:val="es-ES"/>
              </w:rPr>
              <w:t>100 %</w:t>
            </w:r>
          </w:p>
        </w:tc>
      </w:tr>
      <w:tr w:rsidR="00A737AA" w:rsidRPr="00A737AA" w14:paraId="3B0C1948" w14:textId="77777777" w:rsidTr="00A737AA">
        <w:trPr>
          <w:trHeight w:val="1538"/>
        </w:trPr>
        <w:tc>
          <w:tcPr>
            <w:tcW w:w="1451" w:type="dxa"/>
          </w:tcPr>
          <w:p w14:paraId="5A49C560" w14:textId="77777777" w:rsidR="00A737AA" w:rsidRPr="00A737AA" w:rsidRDefault="00A737AA" w:rsidP="00A737AA">
            <w:pPr>
              <w:pStyle w:val="aff3"/>
              <w:numPr>
                <w:ilvl w:val="0"/>
                <w:numId w:val="37"/>
              </w:numPr>
              <w:jc w:val="center"/>
              <w:rPr>
                <w:rFonts w:ascii="GHEA Grapalat" w:hAnsi="GHEA Grapalat"/>
                <w:sz w:val="18"/>
                <w:lang w:val="es-ES" w:eastAsia="en-US"/>
              </w:rPr>
            </w:pPr>
          </w:p>
        </w:tc>
        <w:tc>
          <w:tcPr>
            <w:tcW w:w="1530" w:type="dxa"/>
            <w:vAlign w:val="center"/>
          </w:tcPr>
          <w:p w14:paraId="5B25DA87" w14:textId="4BFE6FBB" w:rsidR="00A737AA" w:rsidRPr="00A737AA" w:rsidRDefault="00A737AA" w:rsidP="00A737AA">
            <w:pPr>
              <w:jc w:val="center"/>
              <w:rPr>
                <w:rFonts w:ascii="GHEA Grapalat" w:hAnsi="GHEA Grapalat"/>
                <w:sz w:val="18"/>
                <w:lang w:val="es-ES"/>
              </w:rPr>
            </w:pPr>
            <w:r w:rsidRPr="00A737AA">
              <w:rPr>
                <w:rFonts w:ascii="GHEA Grapalat" w:hAnsi="GHEA Grapalat"/>
                <w:sz w:val="18"/>
                <w:lang w:val="es-ES"/>
              </w:rPr>
              <w:t>45231177/2</w:t>
            </w:r>
          </w:p>
        </w:tc>
        <w:tc>
          <w:tcPr>
            <w:tcW w:w="2015" w:type="dxa"/>
          </w:tcPr>
          <w:p w14:paraId="563D4C80" w14:textId="6D4C3F86" w:rsidR="00A737AA" w:rsidRPr="00A737AA" w:rsidRDefault="00A737AA" w:rsidP="00A737AA">
            <w:pPr>
              <w:jc w:val="center"/>
              <w:rPr>
                <w:rFonts w:ascii="GHEA Grapalat" w:hAnsi="GHEA Grapalat"/>
                <w:sz w:val="18"/>
                <w:lang w:val="es-ES"/>
              </w:rPr>
            </w:pPr>
            <w:proofErr w:type="spellStart"/>
            <w:r w:rsidRPr="00A737AA">
              <w:rPr>
                <w:rFonts w:ascii="GHEA Grapalat" w:hAnsi="GHEA Grapalat"/>
                <w:sz w:val="18"/>
                <w:lang w:val="es-ES"/>
              </w:rPr>
              <w:t>Լեռնաձոր-Փուխրուտ-Կաթնառատ</w:t>
            </w:r>
            <w:proofErr w:type="spellEnd"/>
            <w:r w:rsidRPr="00A737AA">
              <w:rPr>
                <w:rFonts w:ascii="GHEA Grapalat" w:hAnsi="GHEA Grapalat"/>
                <w:sz w:val="18"/>
                <w:lang w:val="es-ES"/>
              </w:rPr>
              <w:t xml:space="preserve"> </w:t>
            </w:r>
            <w:proofErr w:type="spellStart"/>
            <w:r w:rsidRPr="00A737AA">
              <w:rPr>
                <w:rFonts w:ascii="GHEA Grapalat" w:hAnsi="GHEA Grapalat"/>
                <w:sz w:val="18"/>
                <w:lang w:val="es-ES"/>
              </w:rPr>
              <w:t>ներհամայնքային</w:t>
            </w:r>
            <w:proofErr w:type="spellEnd"/>
            <w:r w:rsidRPr="00A737AA">
              <w:rPr>
                <w:rFonts w:ascii="GHEA Grapalat" w:hAnsi="GHEA Grapalat"/>
                <w:sz w:val="18"/>
                <w:lang w:val="es-ES"/>
              </w:rPr>
              <w:t xml:space="preserve"> </w:t>
            </w:r>
            <w:proofErr w:type="spellStart"/>
            <w:r w:rsidRPr="00A737AA">
              <w:rPr>
                <w:rFonts w:ascii="GHEA Grapalat" w:hAnsi="GHEA Grapalat"/>
                <w:sz w:val="18"/>
                <w:lang w:val="es-ES"/>
              </w:rPr>
              <w:t>ճանապարհի</w:t>
            </w:r>
            <w:proofErr w:type="spellEnd"/>
            <w:r w:rsidRPr="00A737AA">
              <w:rPr>
                <w:rFonts w:ascii="GHEA Grapalat" w:hAnsi="GHEA Grapalat"/>
                <w:sz w:val="18"/>
                <w:lang w:val="es-ES"/>
              </w:rPr>
              <w:t xml:space="preserve"> </w:t>
            </w:r>
            <w:proofErr w:type="spellStart"/>
            <w:r w:rsidRPr="00A737AA">
              <w:rPr>
                <w:rFonts w:ascii="GHEA Grapalat" w:hAnsi="GHEA Grapalat"/>
                <w:sz w:val="18"/>
                <w:lang w:val="es-ES"/>
              </w:rPr>
              <w:t>հիմնանորոգում</w:t>
            </w:r>
            <w:proofErr w:type="spellEnd"/>
          </w:p>
        </w:tc>
        <w:tc>
          <w:tcPr>
            <w:tcW w:w="5239" w:type="dxa"/>
          </w:tcPr>
          <w:p w14:paraId="0E1CA139" w14:textId="77777777" w:rsidR="00A737AA" w:rsidRPr="00A737AA" w:rsidRDefault="00A737AA" w:rsidP="00A737AA">
            <w:pPr>
              <w:jc w:val="center"/>
              <w:rPr>
                <w:rFonts w:ascii="GHEA Grapalat" w:hAnsi="GHEA Grapalat"/>
                <w:sz w:val="18"/>
                <w:lang w:val="es-ES"/>
              </w:rPr>
            </w:pPr>
          </w:p>
          <w:p w14:paraId="7B61C7B1" w14:textId="77777777" w:rsidR="00A737AA" w:rsidRPr="00A737AA" w:rsidRDefault="00A737AA" w:rsidP="00A737AA">
            <w:pPr>
              <w:jc w:val="center"/>
              <w:rPr>
                <w:rFonts w:ascii="GHEA Grapalat" w:hAnsi="GHEA Grapalat"/>
                <w:sz w:val="18"/>
                <w:lang w:val="es-ES"/>
              </w:rPr>
            </w:pPr>
          </w:p>
          <w:p w14:paraId="750E2771" w14:textId="7136D625" w:rsidR="00A737AA" w:rsidRPr="00A737AA" w:rsidRDefault="00A737AA" w:rsidP="00A737AA">
            <w:pPr>
              <w:jc w:val="center"/>
              <w:rPr>
                <w:rFonts w:ascii="GHEA Grapalat" w:hAnsi="GHEA Grapalat"/>
                <w:sz w:val="18"/>
                <w:lang w:val="es-ES"/>
              </w:rPr>
            </w:pPr>
            <w:r w:rsidRPr="00A737AA">
              <w:rPr>
                <w:rFonts w:ascii="GHEA Grapalat" w:hAnsi="GHEA Grapalat"/>
                <w:sz w:val="18"/>
                <w:lang w:val="es-ES"/>
              </w:rPr>
              <w:t>100 %</w:t>
            </w:r>
          </w:p>
        </w:tc>
      </w:tr>
    </w:tbl>
    <w:p w14:paraId="38AF36AB" w14:textId="77777777" w:rsidR="00F02279" w:rsidRPr="00A737AA" w:rsidRDefault="00F02279" w:rsidP="00F02279">
      <w:pPr>
        <w:rPr>
          <w:rFonts w:ascii="GHEA Grapalat" w:hAnsi="GHEA Grapalat"/>
          <w:i/>
          <w:sz w:val="18"/>
          <w:szCs w:val="18"/>
          <w:lang w:val="es-ES"/>
        </w:rPr>
      </w:pPr>
    </w:p>
    <w:p w14:paraId="34D11CC2" w14:textId="77777777" w:rsidR="00F02279" w:rsidRPr="0093002B" w:rsidRDefault="00F02279" w:rsidP="00F02279">
      <w:pPr>
        <w:jc w:val="both"/>
        <w:rPr>
          <w:rFonts w:ascii="GHEA Grapalat" w:hAnsi="GHEA Grapalat" w:cs="Sylfaen"/>
          <w:i/>
          <w:sz w:val="18"/>
          <w:szCs w:val="18"/>
          <w:lang w:val="pt-BR"/>
        </w:rPr>
      </w:pPr>
      <w:r w:rsidRPr="00076D6B">
        <w:rPr>
          <w:rFonts w:ascii="GHEA Grapalat" w:hAnsi="GHEA Grapalat"/>
          <w:i/>
          <w:sz w:val="18"/>
          <w:szCs w:val="18"/>
          <w:lang w:val="es-ES"/>
        </w:rPr>
        <w:t xml:space="preserve">* </w:t>
      </w:r>
      <w:r w:rsidRPr="0093002B">
        <w:rPr>
          <w:rFonts w:ascii="GHEA Grapalat" w:hAnsi="GHEA Grapalat" w:cs="Sylfaen"/>
          <w:i/>
          <w:sz w:val="18"/>
          <w:szCs w:val="18"/>
          <w:lang w:val="pt-BR"/>
        </w:rPr>
        <w:t>Վճարման</w:t>
      </w:r>
      <w:r w:rsidRPr="00076D6B">
        <w:rPr>
          <w:rFonts w:ascii="GHEA Grapalat" w:hAnsi="GHEA Grapalat" w:cs="Times Armenian"/>
          <w:i/>
          <w:sz w:val="18"/>
          <w:szCs w:val="18"/>
          <w:lang w:val="es-ES"/>
        </w:rPr>
        <w:t xml:space="preserve"> </w:t>
      </w:r>
      <w:r w:rsidRPr="0093002B">
        <w:rPr>
          <w:rFonts w:ascii="GHEA Grapalat" w:hAnsi="GHEA Grapalat" w:cs="Sylfaen"/>
          <w:i/>
          <w:sz w:val="18"/>
          <w:szCs w:val="18"/>
          <w:lang w:val="pt-BR"/>
        </w:rPr>
        <w:t>ենթակա</w:t>
      </w:r>
      <w:r w:rsidRPr="00076D6B">
        <w:rPr>
          <w:rFonts w:ascii="GHEA Grapalat" w:hAnsi="GHEA Grapalat" w:cs="Times Armenian"/>
          <w:i/>
          <w:sz w:val="18"/>
          <w:szCs w:val="18"/>
          <w:lang w:val="es-ES"/>
        </w:rPr>
        <w:t xml:space="preserve"> </w:t>
      </w:r>
      <w:r w:rsidRPr="0093002B">
        <w:rPr>
          <w:rFonts w:ascii="GHEA Grapalat" w:hAnsi="GHEA Grapalat" w:cs="Sylfaen"/>
          <w:i/>
          <w:sz w:val="18"/>
          <w:szCs w:val="18"/>
          <w:lang w:val="pt-BR"/>
        </w:rPr>
        <w:t>գումարները</w:t>
      </w:r>
      <w:r w:rsidRPr="00076D6B">
        <w:rPr>
          <w:rFonts w:ascii="GHEA Grapalat" w:hAnsi="GHEA Grapalat" w:cs="Times Armenian"/>
          <w:i/>
          <w:sz w:val="18"/>
          <w:szCs w:val="18"/>
          <w:lang w:val="es-ES"/>
        </w:rPr>
        <w:t xml:space="preserve"> </w:t>
      </w:r>
      <w:r w:rsidRPr="0093002B">
        <w:rPr>
          <w:rFonts w:ascii="GHEA Grapalat" w:hAnsi="GHEA Grapalat" w:cs="Sylfaen"/>
          <w:i/>
          <w:sz w:val="18"/>
          <w:szCs w:val="18"/>
          <w:lang w:val="pt-BR"/>
        </w:rPr>
        <w:t>ներկայացվում են աճողական</w:t>
      </w:r>
      <w:r w:rsidRPr="00076D6B">
        <w:rPr>
          <w:rFonts w:ascii="GHEA Grapalat" w:hAnsi="GHEA Grapalat" w:cs="Times Armenian"/>
          <w:i/>
          <w:sz w:val="18"/>
          <w:szCs w:val="18"/>
          <w:lang w:val="es-ES"/>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76D6B"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264D57">
            <w:pPr>
              <w:rPr>
                <w:rFonts w:ascii="GHEA Grapalat" w:hAnsi="GHEA Grapalat" w:cs="GHEA Grapalat"/>
                <w:color w:val="000000"/>
                <w:sz w:val="21"/>
                <w:szCs w:val="21"/>
                <w:lang w:eastAsia="ru-RU"/>
              </w:rPr>
            </w:pPr>
          </w:p>
          <w:p w14:paraId="370B26A7" w14:textId="77777777" w:rsidR="007A125F" w:rsidRPr="00EF461E" w:rsidRDefault="007A125F" w:rsidP="00264D57">
            <w:pPr>
              <w:rPr>
                <w:rFonts w:ascii="GHEA Grapalat" w:hAnsi="GHEA Grapalat" w:cs="GHEA Grapalat"/>
                <w:color w:val="000000"/>
                <w:sz w:val="21"/>
                <w:szCs w:val="21"/>
                <w:lang w:eastAsia="ru-RU"/>
              </w:rPr>
            </w:pPr>
          </w:p>
          <w:p w14:paraId="41D6A4B1" w14:textId="77777777" w:rsidR="007A125F" w:rsidRPr="00EF461E" w:rsidRDefault="007A125F" w:rsidP="00264D57">
            <w:pPr>
              <w:rPr>
                <w:rFonts w:ascii="GHEA Grapalat" w:hAnsi="GHEA Grapalat" w:cs="GHEA Grapalat"/>
                <w:color w:val="000000"/>
                <w:sz w:val="21"/>
                <w:szCs w:val="21"/>
                <w:lang w:eastAsia="ru-RU"/>
              </w:rPr>
            </w:pPr>
          </w:p>
          <w:p w14:paraId="6278F3D7" w14:textId="77777777" w:rsidR="007A125F" w:rsidRPr="00EF461E" w:rsidRDefault="007A125F" w:rsidP="00264D57">
            <w:pPr>
              <w:rPr>
                <w:rFonts w:ascii="GHEA Grapalat" w:hAnsi="GHEA Grapalat" w:cs="GHEA Grapalat"/>
                <w:color w:val="000000"/>
                <w:sz w:val="21"/>
                <w:szCs w:val="21"/>
                <w:lang w:eastAsia="ru-RU"/>
              </w:rPr>
            </w:pPr>
          </w:p>
          <w:p w14:paraId="552F5B44" w14:textId="77777777" w:rsidR="007A125F" w:rsidRPr="00EF461E" w:rsidRDefault="007A125F" w:rsidP="00264D57">
            <w:pPr>
              <w:rPr>
                <w:rFonts w:ascii="GHEA Grapalat" w:hAnsi="GHEA Grapalat" w:cs="GHEA Grapalat"/>
                <w:color w:val="000000"/>
                <w:sz w:val="21"/>
                <w:szCs w:val="21"/>
                <w:lang w:eastAsia="ru-RU"/>
              </w:rPr>
            </w:pPr>
          </w:p>
          <w:p w14:paraId="14CD2994" w14:textId="77777777" w:rsidR="007A125F" w:rsidRPr="00EF461E" w:rsidRDefault="007A125F" w:rsidP="00264D57">
            <w:pPr>
              <w:rPr>
                <w:rFonts w:ascii="GHEA Grapalat" w:hAnsi="GHEA Grapalat" w:cs="GHEA Grapalat"/>
                <w:color w:val="000000"/>
                <w:sz w:val="21"/>
                <w:szCs w:val="21"/>
                <w:lang w:eastAsia="ru-RU"/>
              </w:rPr>
            </w:pPr>
          </w:p>
          <w:p w14:paraId="1DC0DF7F" w14:textId="77777777" w:rsidR="007A125F" w:rsidRPr="00EF461E" w:rsidRDefault="007A125F" w:rsidP="00264D57">
            <w:pPr>
              <w:rPr>
                <w:rFonts w:ascii="GHEA Grapalat" w:hAnsi="GHEA Grapalat" w:cs="GHEA Grapalat"/>
                <w:color w:val="000000"/>
                <w:sz w:val="21"/>
                <w:szCs w:val="21"/>
                <w:lang w:eastAsia="ru-RU"/>
              </w:rPr>
            </w:pPr>
          </w:p>
          <w:p w14:paraId="0B4ABE9E"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D8906A5" w14:textId="77777777" w:rsidR="007A125F" w:rsidRDefault="007A125F" w:rsidP="00264D57">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219D" w14:textId="77777777" w:rsidR="003616B7" w:rsidRDefault="003616B7">
      <w:r>
        <w:separator/>
      </w:r>
    </w:p>
  </w:endnote>
  <w:endnote w:type="continuationSeparator" w:id="0">
    <w:p w14:paraId="567C377C" w14:textId="77777777" w:rsidR="003616B7" w:rsidRDefault="0036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AA357" w14:textId="77777777" w:rsidR="003616B7" w:rsidRDefault="003616B7">
      <w:r>
        <w:separator/>
      </w:r>
    </w:p>
  </w:footnote>
  <w:footnote w:type="continuationSeparator" w:id="0">
    <w:p w14:paraId="7EEC0C5A" w14:textId="77777777" w:rsidR="003616B7" w:rsidRDefault="003616B7">
      <w:r>
        <w:continuationSeparator/>
      </w:r>
    </w:p>
  </w:footnote>
  <w:footnote w:id="1">
    <w:p w14:paraId="428C7309" w14:textId="5E49F249" w:rsidR="00F258A2" w:rsidRPr="00911A5F" w:rsidRDefault="00F258A2"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3">
    <w:p w14:paraId="44863EF8" w14:textId="62AB5B6A" w:rsidR="00F258A2" w:rsidRPr="00C07E00" w:rsidRDefault="00F258A2"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4">
    <w:p w14:paraId="3A4698DC" w14:textId="62B6672E" w:rsidR="00F258A2" w:rsidRPr="00C07E00" w:rsidRDefault="00F258A2"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5">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03909C2D" w14:textId="77777777" w:rsidR="00F258A2" w:rsidRPr="004B2068" w:rsidRDefault="00F258A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F258A2" w:rsidRPr="00C07E00" w:rsidRDefault="00F258A2">
      <w:pPr>
        <w:pStyle w:val="af2"/>
        <w:rPr>
          <w:rFonts w:ascii="Sylfaen" w:hAnsi="Sylfaen"/>
          <w:lang w:val="hy-AM"/>
        </w:rPr>
      </w:pPr>
    </w:p>
  </w:footnote>
  <w:footnote w:id="7">
    <w:p w14:paraId="577B7CC1" w14:textId="02FAA733" w:rsidR="00F258A2" w:rsidRPr="00C07E00" w:rsidRDefault="00F258A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8">
    <w:p w14:paraId="190C7A91" w14:textId="510F6E42" w:rsidR="00F258A2" w:rsidRPr="00C07E00" w:rsidRDefault="00F258A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0">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1">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2">
    <w:p w14:paraId="5EC3C83F" w14:textId="7024A7F0" w:rsidR="00F258A2" w:rsidRDefault="00F258A2">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DE52D9" w:rsidRPr="002E5747" w:rsidRDefault="00DE52D9">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EBD6523"/>
    <w:multiLevelType w:val="hybridMultilevel"/>
    <w:tmpl w:val="6D46A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61476E"/>
    <w:multiLevelType w:val="hybridMultilevel"/>
    <w:tmpl w:val="BAAAAB30"/>
    <w:lvl w:ilvl="0" w:tplc="FC82D41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97476"/>
    <w:multiLevelType w:val="hybridMultilevel"/>
    <w:tmpl w:val="4412D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963031729">
    <w:abstractNumId w:val="26"/>
  </w:num>
  <w:num w:numId="2" w16cid:durableId="1000812750">
    <w:abstractNumId w:val="9"/>
  </w:num>
  <w:num w:numId="3" w16cid:durableId="1621258737">
    <w:abstractNumId w:val="23"/>
  </w:num>
  <w:num w:numId="4" w16cid:durableId="280261246">
    <w:abstractNumId w:val="19"/>
  </w:num>
  <w:num w:numId="5" w16cid:durableId="172307991">
    <w:abstractNumId w:val="29"/>
  </w:num>
  <w:num w:numId="6" w16cid:durableId="742608529">
    <w:abstractNumId w:val="26"/>
    <w:lvlOverride w:ilvl="0">
      <w:startOverride w:val="1"/>
    </w:lvlOverride>
    <w:lvlOverride w:ilvl="1"/>
    <w:lvlOverride w:ilvl="2"/>
    <w:lvlOverride w:ilvl="3"/>
    <w:lvlOverride w:ilvl="4"/>
    <w:lvlOverride w:ilvl="5"/>
    <w:lvlOverride w:ilvl="6"/>
    <w:lvlOverride w:ilvl="7"/>
    <w:lvlOverride w:ilvl="8"/>
  </w:num>
  <w:num w:numId="7" w16cid:durableId="6612801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13627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1988867">
    <w:abstractNumId w:val="21"/>
  </w:num>
  <w:num w:numId="10" w16cid:durableId="899293738">
    <w:abstractNumId w:val="5"/>
  </w:num>
  <w:num w:numId="11" w16cid:durableId="734668857">
    <w:abstractNumId w:val="7"/>
  </w:num>
  <w:num w:numId="12" w16cid:durableId="22484946">
    <w:abstractNumId w:val="34"/>
  </w:num>
  <w:num w:numId="13" w16cid:durableId="2077891627">
    <w:abstractNumId w:val="31"/>
  </w:num>
  <w:num w:numId="14" w16cid:durableId="286786708">
    <w:abstractNumId w:val="13"/>
  </w:num>
  <w:num w:numId="15" w16cid:durableId="472796873">
    <w:abstractNumId w:val="32"/>
  </w:num>
  <w:num w:numId="16" w16cid:durableId="1754473221">
    <w:abstractNumId w:val="18"/>
  </w:num>
  <w:num w:numId="17" w16cid:durableId="1854032408">
    <w:abstractNumId w:val="6"/>
  </w:num>
  <w:num w:numId="18" w16cid:durableId="885262170">
    <w:abstractNumId w:val="1"/>
  </w:num>
  <w:num w:numId="19" w16cid:durableId="848762589">
    <w:abstractNumId w:val="4"/>
  </w:num>
  <w:num w:numId="20" w16cid:durableId="675571485">
    <w:abstractNumId w:val="3"/>
  </w:num>
  <w:num w:numId="21" w16cid:durableId="448863686">
    <w:abstractNumId w:val="35"/>
  </w:num>
  <w:num w:numId="22" w16cid:durableId="2068217221">
    <w:abstractNumId w:val="33"/>
  </w:num>
  <w:num w:numId="23" w16cid:durableId="2031686622">
    <w:abstractNumId w:val="27"/>
  </w:num>
  <w:num w:numId="24" w16cid:durableId="2010672037">
    <w:abstractNumId w:val="0"/>
  </w:num>
  <w:num w:numId="25" w16cid:durableId="1864130581">
    <w:abstractNumId w:val="17"/>
  </w:num>
  <w:num w:numId="26" w16cid:durableId="1531263786">
    <w:abstractNumId w:val="20"/>
  </w:num>
  <w:num w:numId="27" w16cid:durableId="733891793">
    <w:abstractNumId w:val="25"/>
  </w:num>
  <w:num w:numId="28" w16cid:durableId="1999310867">
    <w:abstractNumId w:val="12"/>
  </w:num>
  <w:num w:numId="29" w16cid:durableId="317075134">
    <w:abstractNumId w:val="10"/>
  </w:num>
  <w:num w:numId="30" w16cid:durableId="491992579">
    <w:abstractNumId w:val="16"/>
  </w:num>
  <w:num w:numId="31" w16cid:durableId="531891670">
    <w:abstractNumId w:val="24"/>
  </w:num>
  <w:num w:numId="32" w16cid:durableId="2128885759">
    <w:abstractNumId w:val="30"/>
  </w:num>
  <w:num w:numId="33" w16cid:durableId="1081291365">
    <w:abstractNumId w:val="2"/>
  </w:num>
  <w:num w:numId="34" w16cid:durableId="838152511">
    <w:abstractNumId w:val="11"/>
  </w:num>
  <w:num w:numId="35" w16cid:durableId="1518738750">
    <w:abstractNumId w:val="14"/>
  </w:num>
  <w:num w:numId="36" w16cid:durableId="135538168">
    <w:abstractNumId w:val="15"/>
  </w:num>
  <w:num w:numId="37" w16cid:durableId="1661156903">
    <w:abstractNumId w:val="8"/>
  </w:num>
  <w:num w:numId="38" w16cid:durableId="1494106262">
    <w:abstractNumId w:val="22"/>
  </w:num>
  <w:num w:numId="39" w16cid:durableId="23949082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6D6B"/>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50D"/>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16B7"/>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266"/>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671A"/>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7AA"/>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2FBA"/>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374C4"/>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959"/>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42"/>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26A"/>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ADD3-367D-4C30-A0CA-C493BD4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67</Pages>
  <Words>21748</Words>
  <Characters>123970</Characters>
  <Application>Microsoft Office Word</Application>
  <DocSecurity>0</DocSecurity>
  <Lines>1033</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Gayane</cp:lastModifiedBy>
  <cp:revision>10</cp:revision>
  <cp:lastPrinted>2022-12-28T05:49:00Z</cp:lastPrinted>
  <dcterms:created xsi:type="dcterms:W3CDTF">2025-03-04T12:42:00Z</dcterms:created>
  <dcterms:modified xsi:type="dcterms:W3CDTF">2025-06-02T12:04:00Z</dcterms:modified>
</cp:coreProperties>
</file>