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0" ContentType="image/gif"/>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rsidP="008F0207">
      <w:pPr>
        <w:pStyle w:val="NormalWeb"/>
        <w:tabs>
          <w:tab w:val="left" w:pos="1755"/>
        </w:tabs>
        <w:divId w:val="487208350"/>
        <w:rPr>
          <w14:ligatures w14:val="none"/>
        </w:rPr>
      </w:pPr>
      <w:r>
        <w:rPr>
          <w:noProof/>
        </w:rPr>
        <w:drawing>
          <wp:anchor distT="0" distB="0" distL="114300" distR="114300" simplePos="0" relativeHeight="251657216" behindDoc="0" locked="0" layoutInCell="1" allowOverlap="1">
            <wp:simplePos x="0" y="0"/>
            <wp:positionH relativeFrom="column">
              <wp:posOffset>2867025</wp:posOffset>
            </wp:positionH>
            <wp:positionV relativeFrom="paragraph">
              <wp:posOffset>-9525</wp:posOffset>
            </wp:positionV>
            <wp:extent cx="1095375"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anchor>
        </w:drawing>
      </w:r>
      <w:r w:rsidR="008F0207">
        <w:rPr>
          <w14:ligatures w14:val="none"/>
        </w:rPr>
        <w:tab/>
      </w:r>
      <w:r w:rsidR="00DC0EBD">
        <w:rPr>
          <w14:ligatures w14:val="none"/>
        </w:rPr>
        <w:br w:type="textWrapping" w:clear="all"/>
      </w:r>
    </w:p>
    <w:p w:rsidR="00DC0EBD" w:rsidRPr="00DC0EBD" w:rsidRDefault="00000000" w:rsidP="00DC0EBD">
      <w:pPr>
        <w:pStyle w:val="NormalWeb"/>
        <w:jc w:val="center"/>
        <w:divId w:val="487208350"/>
        <w:rPr>
          <w:b/>
          <w:bCs/>
          <w:sz w:val="28"/>
          <w:szCs w:val="28"/>
        </w:rPr>
      </w:pPr>
      <w:r w:rsidRPr="00DC0EBD">
        <w:rPr>
          <w:b/>
          <w:bCs/>
          <w:sz w:val="28"/>
          <w:szCs w:val="28"/>
        </w:rPr>
        <w:t>ՀԱՅԱՍՏԱՆԻ ՀԱՆՐԱՊԵՏՈՒԹՅՈՒՆ</w:t>
      </w:r>
      <w:r w:rsidRPr="00DC0EBD">
        <w:rPr>
          <w:rFonts w:ascii="Calibri" w:hAnsi="Calibri" w:cs="Calibri"/>
          <w:b/>
          <w:bCs/>
          <w:sz w:val="28"/>
          <w:szCs w:val="28"/>
        </w:rPr>
        <w:t> </w:t>
      </w:r>
      <w:r w:rsidRPr="00DC0EBD">
        <w:rPr>
          <w:b/>
          <w:bCs/>
          <w:sz w:val="28"/>
          <w:szCs w:val="28"/>
        </w:rPr>
        <w:br/>
        <w:t>ՍՅՈՒՆԻՔԻ ՄԱՐԶ</w:t>
      </w:r>
      <w:r w:rsidRPr="00DC0EBD">
        <w:rPr>
          <w:b/>
          <w:bCs/>
          <w:sz w:val="28"/>
          <w:szCs w:val="28"/>
        </w:rPr>
        <w:br/>
        <w:t>ՔԱՋԱՐԱՆ ՀԱՄԱՅՆՔ</w:t>
      </w:r>
    </w:p>
    <w:p w:rsidR="00000000" w:rsidRDefault="00000000">
      <w:pPr>
        <w:jc w:val="center"/>
        <w:divId w:val="487208350"/>
        <w:rPr>
          <w:rFonts w:ascii="GHEA Grapalat" w:eastAsia="Times New Roman" w:hAnsi="GHEA Grapalat"/>
        </w:rPr>
      </w:pPr>
      <w:r>
        <w:rPr>
          <w:rFonts w:ascii="GHEA Grapalat" w:eastAsia="Times New Roman" w:hAnsi="GHEA Grapalat"/>
          <w:b/>
          <w:bCs/>
          <w:noProof/>
        </w:rPr>
        <w:drawing>
          <wp:inline distT="0" distB="0" distL="0" distR="0">
            <wp:extent cx="6381750" cy="28575"/>
            <wp:effectExtent l="0" t="0" r="0" b="9525"/>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136" w:type="pct"/>
        <w:jc w:val="center"/>
        <w:tblCellSpacing w:w="0" w:type="dxa"/>
        <w:tblCellMar>
          <w:left w:w="0" w:type="dxa"/>
          <w:right w:w="0" w:type="dxa"/>
        </w:tblCellMar>
        <w:tblLook w:val="04A0" w:firstRow="1" w:lastRow="0" w:firstColumn="1" w:lastColumn="0" w:noHBand="0" w:noVBand="1"/>
      </w:tblPr>
      <w:tblGrid>
        <w:gridCol w:w="5771"/>
        <w:gridCol w:w="4992"/>
      </w:tblGrid>
      <w:tr w:rsidR="00000000" w:rsidRPr="00DC0EBD" w:rsidTr="00DC0EBD">
        <w:trPr>
          <w:divId w:val="487208350"/>
          <w:tblCellSpacing w:w="0" w:type="dxa"/>
          <w:jc w:val="center"/>
        </w:trPr>
        <w:tc>
          <w:tcPr>
            <w:tcW w:w="2681" w:type="pct"/>
            <w:vAlign w:val="center"/>
            <w:hideMark/>
          </w:tcPr>
          <w:p w:rsidR="00000000" w:rsidRPr="00DC0EBD" w:rsidRDefault="00000000">
            <w:pPr>
              <w:rPr>
                <w:rFonts w:ascii="GHEA Grapalat" w:eastAsia="Times New Roman" w:hAnsi="GHEA Grapalat"/>
              </w:rPr>
            </w:pPr>
            <w:r w:rsidRPr="00DC0EBD">
              <w:rPr>
                <w:rStyle w:val="Strong"/>
                <w:rFonts w:ascii="GHEA Grapalat" w:eastAsia="Times New Roman" w:hAnsi="GHEA Grapalat"/>
              </w:rPr>
              <w:t xml:space="preserve">ք. </w:t>
            </w:r>
            <w:proofErr w:type="spellStart"/>
            <w:r w:rsidRPr="00DC0EBD">
              <w:rPr>
                <w:rStyle w:val="Strong"/>
                <w:rFonts w:ascii="GHEA Grapalat" w:eastAsia="Times New Roman" w:hAnsi="GHEA Grapalat"/>
              </w:rPr>
              <w:t>Քաջարան</w:t>
            </w:r>
            <w:proofErr w:type="spellEnd"/>
            <w:r w:rsidRPr="00DC0EBD">
              <w:rPr>
                <w:rFonts w:ascii="Calibri" w:eastAsia="Times New Roman" w:hAnsi="Calibri" w:cs="Calibri"/>
              </w:rPr>
              <w:t> </w:t>
            </w:r>
          </w:p>
        </w:tc>
        <w:tc>
          <w:tcPr>
            <w:tcW w:w="0" w:type="auto"/>
            <w:vAlign w:val="center"/>
            <w:hideMark/>
          </w:tcPr>
          <w:p w:rsidR="00000000" w:rsidRPr="00DC0EBD" w:rsidRDefault="00DC0EBD">
            <w:pPr>
              <w:pStyle w:val="NormalWeb"/>
              <w:jc w:val="right"/>
              <w:rPr>
                <w:sz w:val="22"/>
                <w:szCs w:val="22"/>
              </w:rPr>
            </w:pPr>
            <w:r w:rsidRPr="00DC0EBD">
              <w:rPr>
                <w:rStyle w:val="Strong"/>
                <w:sz w:val="22"/>
                <w:szCs w:val="22"/>
              </w:rPr>
              <w:t>10</w:t>
            </w:r>
            <w:r w:rsidR="00000000" w:rsidRPr="00DC0EBD">
              <w:rPr>
                <w:rStyle w:val="Strong"/>
                <w:sz w:val="22"/>
                <w:szCs w:val="22"/>
              </w:rPr>
              <w:t>/</w:t>
            </w:r>
            <w:r w:rsidRPr="00DC0EBD">
              <w:rPr>
                <w:rStyle w:val="Strong"/>
                <w:sz w:val="22"/>
                <w:szCs w:val="22"/>
              </w:rPr>
              <w:t>09</w:t>
            </w:r>
            <w:r w:rsidR="00000000" w:rsidRPr="00DC0EBD">
              <w:rPr>
                <w:rStyle w:val="Strong"/>
                <w:sz w:val="22"/>
                <w:szCs w:val="22"/>
              </w:rPr>
              <w:t>/2024</w:t>
            </w:r>
          </w:p>
        </w:tc>
      </w:tr>
    </w:tbl>
    <w:p w:rsidR="00000000" w:rsidRPr="00DC0EBD" w:rsidRDefault="00000000">
      <w:pPr>
        <w:pStyle w:val="NormalWeb"/>
        <w:jc w:val="center"/>
        <w:divId w:val="487208350"/>
      </w:pPr>
      <w:r w:rsidRPr="00DC0EBD">
        <w:rPr>
          <w:rStyle w:val="Strong"/>
        </w:rPr>
        <w:t>ԱՐՁԱՆԱԳՐՈՒԹՅՈՒՆ N 5/1</w:t>
      </w:r>
      <w:r w:rsidRPr="00DC0EBD">
        <w:rPr>
          <w:b/>
          <w:bCs/>
        </w:rPr>
        <w:br/>
      </w:r>
      <w:r w:rsidRPr="00DC0EBD">
        <w:rPr>
          <w:rStyle w:val="Strong"/>
        </w:rPr>
        <w:t>ԱՎԱԳԱՆՈՒ ՀԵՐԹԱԿԱՆ ՆԻՍՏԻ</w:t>
      </w:r>
    </w:p>
    <w:p w:rsidR="00000000" w:rsidRPr="00DC0EBD" w:rsidRDefault="00000000">
      <w:pPr>
        <w:pStyle w:val="NormalWeb"/>
        <w:divId w:val="487208350"/>
      </w:pPr>
      <w:proofErr w:type="spellStart"/>
      <w:r w:rsidRPr="00DC0EBD">
        <w:t>Համայնքի</w:t>
      </w:r>
      <w:proofErr w:type="spellEnd"/>
      <w:r w:rsidRPr="00DC0EBD">
        <w:t xml:space="preserve"> </w:t>
      </w:r>
      <w:proofErr w:type="spellStart"/>
      <w:r w:rsidRPr="00DC0EBD">
        <w:t>ավագանու</w:t>
      </w:r>
      <w:proofErr w:type="spellEnd"/>
      <w:r w:rsidRPr="00DC0EBD">
        <w:t xml:space="preserve"> </w:t>
      </w:r>
      <w:proofErr w:type="spellStart"/>
      <w:r w:rsidRPr="00DC0EBD">
        <w:t>նիստին</w:t>
      </w:r>
      <w:proofErr w:type="spellEnd"/>
      <w:r w:rsidRPr="00DC0EBD">
        <w:t xml:space="preserve"> </w:t>
      </w:r>
      <w:proofErr w:type="spellStart"/>
      <w:r w:rsidRPr="00DC0EBD">
        <w:t>ներկա</w:t>
      </w:r>
      <w:proofErr w:type="spellEnd"/>
      <w:r w:rsidR="008F0207">
        <w:rPr>
          <w:rFonts w:ascii="Calibri" w:hAnsi="Calibri" w:cs="Calibri"/>
        </w:rPr>
        <w:t xml:space="preserve"> </w:t>
      </w:r>
      <w:proofErr w:type="spellStart"/>
      <w:r w:rsidRPr="00DC0EBD">
        <w:t>էին</w:t>
      </w:r>
      <w:proofErr w:type="spellEnd"/>
      <w:r w:rsidRPr="00DC0EBD">
        <w:t xml:space="preserve"> </w:t>
      </w:r>
      <w:proofErr w:type="spellStart"/>
      <w:r w:rsidRPr="00DC0EBD">
        <w:t>ավագանու</w:t>
      </w:r>
      <w:proofErr w:type="spellEnd"/>
      <w:r w:rsidR="00DC0EBD">
        <w:t>՝</w:t>
      </w:r>
      <w:r w:rsidRPr="00DC0EBD">
        <w:t xml:space="preserve"> 13 </w:t>
      </w:r>
      <w:proofErr w:type="spellStart"/>
      <w:r w:rsidRPr="00DC0EBD">
        <w:t>անդամներ</w:t>
      </w:r>
      <w:proofErr w:type="spellEnd"/>
      <w:r w:rsidRPr="00DC0EBD">
        <w:t>:</w:t>
      </w:r>
    </w:p>
    <w:p w:rsidR="00000000" w:rsidRPr="00DC0EBD" w:rsidRDefault="00000000" w:rsidP="008F0207">
      <w:pPr>
        <w:pStyle w:val="NormalWeb"/>
        <w:jc w:val="both"/>
        <w:divId w:val="487208350"/>
      </w:pPr>
      <w:proofErr w:type="spellStart"/>
      <w:r w:rsidRPr="00DC0EBD">
        <w:t>Բացակա</w:t>
      </w:r>
      <w:proofErr w:type="spellEnd"/>
      <w:r w:rsidRPr="00DC0EBD">
        <w:t xml:space="preserve"> </w:t>
      </w:r>
      <w:proofErr w:type="spellStart"/>
      <w:r w:rsidRPr="00DC0EBD">
        <w:t>էին</w:t>
      </w:r>
      <w:proofErr w:type="spellEnd"/>
      <w:r w:rsidRPr="00DC0EBD">
        <w:t xml:space="preserve"> </w:t>
      </w:r>
      <w:proofErr w:type="spellStart"/>
      <w:r w:rsidRPr="00DC0EBD">
        <w:t>Կարեն</w:t>
      </w:r>
      <w:proofErr w:type="spellEnd"/>
      <w:r w:rsidRPr="00DC0EBD">
        <w:t xml:space="preserve"> </w:t>
      </w:r>
      <w:proofErr w:type="spellStart"/>
      <w:r w:rsidRPr="00DC0EBD">
        <w:t>Համբարձումյանը</w:t>
      </w:r>
      <w:r w:rsidR="00DC0EBD">
        <w:t>՝քաղաք</w:t>
      </w:r>
      <w:proofErr w:type="spellEnd"/>
      <w:r w:rsidR="00DC0EBD">
        <w:t xml:space="preserve"> </w:t>
      </w:r>
      <w:proofErr w:type="spellStart"/>
      <w:r w:rsidR="00DC0EBD">
        <w:t>Կապանում</w:t>
      </w:r>
      <w:proofErr w:type="spellEnd"/>
      <w:r w:rsidR="00DC0EBD">
        <w:t xml:space="preserve"> </w:t>
      </w:r>
      <w:proofErr w:type="spellStart"/>
      <w:r w:rsidR="00DC0EBD">
        <w:t>գտնվելու</w:t>
      </w:r>
      <w:proofErr w:type="spellEnd"/>
      <w:r w:rsidR="00DC0EBD">
        <w:t xml:space="preserve"> </w:t>
      </w:r>
      <w:proofErr w:type="spellStart"/>
      <w:r w:rsidR="00DC0EBD">
        <w:t>պատճառով</w:t>
      </w:r>
      <w:proofErr w:type="spellEnd"/>
      <w:r w:rsidRPr="00DC0EBD">
        <w:t xml:space="preserve">, </w:t>
      </w:r>
      <w:proofErr w:type="spellStart"/>
      <w:r w:rsidRPr="00DC0EBD">
        <w:t>Մանվել</w:t>
      </w:r>
      <w:proofErr w:type="spellEnd"/>
      <w:r w:rsidRPr="00DC0EBD">
        <w:t xml:space="preserve"> </w:t>
      </w:r>
      <w:proofErr w:type="spellStart"/>
      <w:r w:rsidRPr="00DC0EBD">
        <w:t>Փարամազյանը</w:t>
      </w:r>
      <w:proofErr w:type="spellEnd"/>
      <w:r w:rsidR="00DC0EBD">
        <w:t xml:space="preserve">՝ </w:t>
      </w:r>
      <w:proofErr w:type="spellStart"/>
      <w:r w:rsidR="00DC0EBD">
        <w:t>արձակուրդում</w:t>
      </w:r>
      <w:proofErr w:type="spellEnd"/>
      <w:r w:rsidR="00DC0EBD">
        <w:t xml:space="preserve"> </w:t>
      </w:r>
      <w:proofErr w:type="spellStart"/>
      <w:r w:rsidR="00DC0EBD">
        <w:t>գտնվելու</w:t>
      </w:r>
      <w:proofErr w:type="spellEnd"/>
      <w:r w:rsidR="00DC0EBD">
        <w:t xml:space="preserve"> </w:t>
      </w:r>
      <w:proofErr w:type="spellStart"/>
      <w:r w:rsidR="00DC0EBD">
        <w:t>պատճառով</w:t>
      </w:r>
      <w:proofErr w:type="spellEnd"/>
      <w:r w:rsidR="00DC0EBD">
        <w:t>։</w:t>
      </w:r>
    </w:p>
    <w:p w:rsidR="00000000" w:rsidRPr="00DC0EBD" w:rsidRDefault="00000000" w:rsidP="008F0207">
      <w:pPr>
        <w:pStyle w:val="NormalWeb"/>
        <w:jc w:val="both"/>
        <w:divId w:val="487208350"/>
        <w:rPr>
          <w:rFonts w:ascii="Microsoft JhengHei" w:eastAsia="Microsoft JhengHei" w:hAnsi="Microsoft JhengHei" w:cs="Microsoft JhengHei"/>
        </w:rPr>
      </w:pPr>
      <w:proofErr w:type="spellStart"/>
      <w:r w:rsidRPr="00DC0EBD">
        <w:rPr>
          <w:rStyle w:val="Strong"/>
          <w:u w:val="single"/>
        </w:rPr>
        <w:t>Համայնքի</w:t>
      </w:r>
      <w:proofErr w:type="spellEnd"/>
      <w:r w:rsidRPr="00DC0EBD">
        <w:rPr>
          <w:rStyle w:val="Strong"/>
          <w:u w:val="single"/>
        </w:rPr>
        <w:t xml:space="preserve"> </w:t>
      </w:r>
      <w:proofErr w:type="spellStart"/>
      <w:r w:rsidRPr="00DC0EBD">
        <w:rPr>
          <w:rStyle w:val="Strong"/>
          <w:u w:val="single"/>
        </w:rPr>
        <w:t>ղեկավարի</w:t>
      </w:r>
      <w:proofErr w:type="spellEnd"/>
      <w:r w:rsidRPr="00DC0EBD">
        <w:rPr>
          <w:rStyle w:val="Strong"/>
          <w:u w:val="single"/>
        </w:rPr>
        <w:t xml:space="preserve"> </w:t>
      </w:r>
      <w:proofErr w:type="spellStart"/>
      <w:r w:rsidRPr="00DC0EBD">
        <w:rPr>
          <w:rStyle w:val="Strong"/>
          <w:u w:val="single"/>
        </w:rPr>
        <w:t>հրավերով</w:t>
      </w:r>
      <w:proofErr w:type="spellEnd"/>
      <w:r w:rsidRPr="00DC0EBD">
        <w:rPr>
          <w:rStyle w:val="Strong"/>
          <w:u w:val="single"/>
        </w:rPr>
        <w:t xml:space="preserve"> </w:t>
      </w:r>
      <w:proofErr w:type="spellStart"/>
      <w:r w:rsidRPr="00DC0EBD">
        <w:rPr>
          <w:rStyle w:val="Strong"/>
          <w:u w:val="single"/>
        </w:rPr>
        <w:t>ավագանու</w:t>
      </w:r>
      <w:proofErr w:type="spellEnd"/>
      <w:r w:rsidRPr="00DC0EBD">
        <w:rPr>
          <w:rStyle w:val="Strong"/>
          <w:u w:val="single"/>
        </w:rPr>
        <w:t xml:space="preserve"> </w:t>
      </w:r>
      <w:proofErr w:type="spellStart"/>
      <w:r w:rsidRPr="00DC0EBD">
        <w:rPr>
          <w:rStyle w:val="Strong"/>
          <w:u w:val="single"/>
        </w:rPr>
        <w:t>նիստին</w:t>
      </w:r>
      <w:proofErr w:type="spellEnd"/>
      <w:r w:rsidRPr="00DC0EBD">
        <w:rPr>
          <w:rStyle w:val="Strong"/>
          <w:u w:val="single"/>
        </w:rPr>
        <w:t xml:space="preserve"> </w:t>
      </w:r>
      <w:proofErr w:type="spellStart"/>
      <w:r w:rsidRPr="00DC0EBD">
        <w:rPr>
          <w:rStyle w:val="Strong"/>
          <w:u w:val="single"/>
        </w:rPr>
        <w:t>մասնակցում</w:t>
      </w:r>
      <w:proofErr w:type="spellEnd"/>
      <w:r w:rsidRPr="00DC0EBD">
        <w:rPr>
          <w:rStyle w:val="Strong"/>
          <w:u w:val="single"/>
        </w:rPr>
        <w:t xml:space="preserve"> </w:t>
      </w:r>
      <w:proofErr w:type="spellStart"/>
      <w:r w:rsidRPr="00DC0EBD">
        <w:rPr>
          <w:rStyle w:val="Strong"/>
          <w:u w:val="single"/>
        </w:rPr>
        <w:t>էին</w:t>
      </w:r>
      <w:proofErr w:type="spellEnd"/>
      <w:r w:rsidRPr="00DC0EBD">
        <w:rPr>
          <w:rStyle w:val="Strong"/>
          <w:u w:val="single"/>
        </w:rPr>
        <w:t>`</w:t>
      </w:r>
      <w:r w:rsidRPr="00DC0EBD">
        <w:rPr>
          <w:b/>
          <w:bCs/>
          <w:u w:val="single"/>
        </w:rPr>
        <w:br/>
      </w:r>
      <w:proofErr w:type="spellStart"/>
      <w:r w:rsidRPr="00DC0EBD">
        <w:t>Վիլեն</w:t>
      </w:r>
      <w:proofErr w:type="spellEnd"/>
      <w:r w:rsidRPr="00DC0EBD">
        <w:t xml:space="preserve"> </w:t>
      </w:r>
      <w:proofErr w:type="spellStart"/>
      <w:r w:rsidRPr="00DC0EBD">
        <w:t>Գրիգորյան</w:t>
      </w:r>
      <w:r w:rsidR="00DC0EBD">
        <w:t>ը</w:t>
      </w:r>
      <w:proofErr w:type="spellEnd"/>
      <w:r w:rsidRPr="00DC0EBD">
        <w:t xml:space="preserve">, </w:t>
      </w:r>
      <w:proofErr w:type="spellStart"/>
      <w:r w:rsidRPr="00DC0EBD">
        <w:t>Վասիլ</w:t>
      </w:r>
      <w:proofErr w:type="spellEnd"/>
      <w:r w:rsidRPr="00DC0EBD">
        <w:t xml:space="preserve"> </w:t>
      </w:r>
      <w:proofErr w:type="spellStart"/>
      <w:r w:rsidRPr="00DC0EBD">
        <w:t>Գրիգորյան</w:t>
      </w:r>
      <w:r w:rsidR="00DC0EBD">
        <w:t>ը</w:t>
      </w:r>
      <w:proofErr w:type="spellEnd"/>
      <w:r w:rsidRPr="00DC0EBD">
        <w:t xml:space="preserve">, </w:t>
      </w:r>
      <w:proofErr w:type="spellStart"/>
      <w:r w:rsidRPr="00DC0EBD">
        <w:t>Վահագն</w:t>
      </w:r>
      <w:proofErr w:type="spellEnd"/>
      <w:r w:rsidRPr="00DC0EBD">
        <w:t xml:space="preserve"> </w:t>
      </w:r>
      <w:proofErr w:type="spellStart"/>
      <w:r w:rsidRPr="00DC0EBD">
        <w:t>Ստեփանյան</w:t>
      </w:r>
      <w:r w:rsidR="00DC0EBD">
        <w:t>ը</w:t>
      </w:r>
      <w:proofErr w:type="spellEnd"/>
      <w:r w:rsidRPr="00DC0EBD">
        <w:t xml:space="preserve">, </w:t>
      </w:r>
      <w:proofErr w:type="spellStart"/>
      <w:r w:rsidRPr="00DC0EBD">
        <w:t>Լուսինե</w:t>
      </w:r>
      <w:proofErr w:type="spellEnd"/>
      <w:r w:rsidRPr="00DC0EBD">
        <w:t xml:space="preserve"> </w:t>
      </w:r>
      <w:proofErr w:type="spellStart"/>
      <w:r w:rsidRPr="00DC0EBD">
        <w:t>Գեվորգյան</w:t>
      </w:r>
      <w:r w:rsidR="00DC0EBD">
        <w:t>ը</w:t>
      </w:r>
      <w:proofErr w:type="spellEnd"/>
      <w:r w:rsidRPr="00DC0EBD">
        <w:t xml:space="preserve">, </w:t>
      </w:r>
      <w:proofErr w:type="spellStart"/>
      <w:r w:rsidRPr="00DC0EBD">
        <w:t>Հերմինե</w:t>
      </w:r>
      <w:proofErr w:type="spellEnd"/>
      <w:r w:rsidRPr="00DC0EBD">
        <w:t xml:space="preserve"> </w:t>
      </w:r>
      <w:proofErr w:type="spellStart"/>
      <w:r w:rsidRPr="00DC0EBD">
        <w:t>Հարությունյան</w:t>
      </w:r>
      <w:r w:rsidR="00DC0EBD">
        <w:t>ը</w:t>
      </w:r>
      <w:proofErr w:type="spellEnd"/>
      <w:r w:rsidRPr="00DC0EBD">
        <w:t xml:space="preserve">, </w:t>
      </w:r>
      <w:proofErr w:type="spellStart"/>
      <w:r w:rsidRPr="00DC0EBD">
        <w:t>Մարի</w:t>
      </w:r>
      <w:proofErr w:type="spellEnd"/>
      <w:r w:rsidRPr="00DC0EBD">
        <w:t xml:space="preserve"> </w:t>
      </w:r>
      <w:proofErr w:type="spellStart"/>
      <w:r w:rsidRPr="00DC0EBD">
        <w:t>Հակոբյան</w:t>
      </w:r>
      <w:r w:rsidR="00DC0EBD">
        <w:t>ը</w:t>
      </w:r>
      <w:proofErr w:type="spellEnd"/>
      <w:r w:rsidRPr="00DC0EBD">
        <w:t xml:space="preserve">, </w:t>
      </w:r>
      <w:proofErr w:type="spellStart"/>
      <w:r w:rsidRPr="00DC0EBD">
        <w:t>Քրիստինե</w:t>
      </w:r>
      <w:proofErr w:type="spellEnd"/>
      <w:r w:rsidRPr="00DC0EBD">
        <w:t xml:space="preserve"> </w:t>
      </w:r>
      <w:proofErr w:type="spellStart"/>
      <w:r w:rsidRPr="00DC0EBD">
        <w:t>Մարտիրոսյան</w:t>
      </w:r>
      <w:r w:rsidR="00DC0EBD">
        <w:t>ը</w:t>
      </w:r>
      <w:proofErr w:type="spellEnd"/>
      <w:r w:rsidR="00DC0EBD">
        <w:rPr>
          <w:rFonts w:ascii="Microsoft JhengHei" w:eastAsia="Microsoft JhengHei" w:hAnsi="Microsoft JhengHei" w:cs="Microsoft JhengHei"/>
        </w:rPr>
        <w:t>․</w:t>
      </w:r>
    </w:p>
    <w:p w:rsidR="00000000" w:rsidRPr="00DC0EBD" w:rsidRDefault="00000000" w:rsidP="008F0207">
      <w:pPr>
        <w:pStyle w:val="NormalWeb"/>
        <w:jc w:val="both"/>
        <w:divId w:val="487208350"/>
      </w:pPr>
      <w:proofErr w:type="spellStart"/>
      <w:r w:rsidRPr="00DC0EBD">
        <w:rPr>
          <w:rStyle w:val="Strong"/>
          <w:u w:val="single"/>
        </w:rPr>
        <w:t>Նիստը</w:t>
      </w:r>
      <w:proofErr w:type="spellEnd"/>
      <w:r w:rsidRPr="00DC0EBD">
        <w:rPr>
          <w:rStyle w:val="Strong"/>
          <w:u w:val="single"/>
        </w:rPr>
        <w:t xml:space="preserve"> </w:t>
      </w:r>
      <w:proofErr w:type="spellStart"/>
      <w:r w:rsidRPr="00DC0EBD">
        <w:rPr>
          <w:rStyle w:val="Strong"/>
          <w:u w:val="single"/>
        </w:rPr>
        <w:t>վարում</w:t>
      </w:r>
      <w:proofErr w:type="spellEnd"/>
      <w:r w:rsidRPr="00DC0EBD">
        <w:rPr>
          <w:rStyle w:val="Strong"/>
          <w:u w:val="single"/>
        </w:rPr>
        <w:t xml:space="preserve"> </w:t>
      </w:r>
      <w:proofErr w:type="spellStart"/>
      <w:proofErr w:type="gramStart"/>
      <w:r w:rsidRPr="00DC0EBD">
        <w:rPr>
          <w:rStyle w:val="Strong"/>
          <w:u w:val="single"/>
        </w:rPr>
        <w:t>էր</w:t>
      </w:r>
      <w:proofErr w:type="spellEnd"/>
      <w:r w:rsidRPr="00DC0EBD">
        <w:rPr>
          <w:rStyle w:val="Strong"/>
          <w:rFonts w:ascii="Calibri" w:hAnsi="Calibri" w:cs="Calibri"/>
          <w:u w:val="single"/>
        </w:rPr>
        <w:t>  </w:t>
      </w:r>
      <w:proofErr w:type="spellStart"/>
      <w:r w:rsidRPr="00DC0EBD">
        <w:rPr>
          <w:rStyle w:val="Strong"/>
          <w:u w:val="single"/>
        </w:rPr>
        <w:t>համայնքի</w:t>
      </w:r>
      <w:proofErr w:type="spellEnd"/>
      <w:proofErr w:type="gramEnd"/>
      <w:r w:rsidRPr="00DC0EBD">
        <w:rPr>
          <w:rStyle w:val="Strong"/>
          <w:u w:val="single"/>
        </w:rPr>
        <w:t xml:space="preserve"> </w:t>
      </w:r>
      <w:proofErr w:type="spellStart"/>
      <w:r w:rsidRPr="00DC0EBD">
        <w:rPr>
          <w:rStyle w:val="Strong"/>
          <w:u w:val="single"/>
        </w:rPr>
        <w:t>ղեկավար</w:t>
      </w:r>
      <w:r w:rsidR="00DC0EBD">
        <w:rPr>
          <w:rStyle w:val="Strong"/>
          <w:u w:val="single"/>
        </w:rPr>
        <w:t>ի</w:t>
      </w:r>
      <w:proofErr w:type="spellEnd"/>
      <w:r w:rsidR="00DC0EBD">
        <w:rPr>
          <w:rStyle w:val="Strong"/>
          <w:u w:val="single"/>
        </w:rPr>
        <w:t xml:space="preserve"> </w:t>
      </w:r>
      <w:proofErr w:type="spellStart"/>
      <w:r w:rsidR="00DC0EBD">
        <w:rPr>
          <w:rStyle w:val="Strong"/>
          <w:u w:val="single"/>
        </w:rPr>
        <w:t>առաջին</w:t>
      </w:r>
      <w:proofErr w:type="spellEnd"/>
      <w:r w:rsidR="00DC0EBD">
        <w:rPr>
          <w:rStyle w:val="Strong"/>
          <w:u w:val="single"/>
        </w:rPr>
        <w:t xml:space="preserve"> </w:t>
      </w:r>
      <w:proofErr w:type="spellStart"/>
      <w:r w:rsidR="00DC0EBD">
        <w:rPr>
          <w:rStyle w:val="Strong"/>
          <w:u w:val="single"/>
        </w:rPr>
        <w:t>տեղակալ</w:t>
      </w:r>
      <w:proofErr w:type="spellEnd"/>
      <w:r w:rsidRPr="00DC0EBD">
        <w:rPr>
          <w:rStyle w:val="Strong"/>
          <w:u w:val="single"/>
        </w:rPr>
        <w:t xml:space="preserve">` </w:t>
      </w:r>
      <w:proofErr w:type="spellStart"/>
      <w:r w:rsidR="00DC0EBD">
        <w:rPr>
          <w:rStyle w:val="Strong"/>
          <w:u w:val="single"/>
        </w:rPr>
        <w:t>Զոհրապ</w:t>
      </w:r>
      <w:proofErr w:type="spellEnd"/>
      <w:r w:rsidR="00DC0EBD">
        <w:rPr>
          <w:rStyle w:val="Strong"/>
          <w:u w:val="single"/>
        </w:rPr>
        <w:t xml:space="preserve"> </w:t>
      </w:r>
      <w:proofErr w:type="spellStart"/>
      <w:r w:rsidR="00DC0EBD">
        <w:rPr>
          <w:rStyle w:val="Strong"/>
          <w:u w:val="single"/>
        </w:rPr>
        <w:t>Առաքելյանը</w:t>
      </w:r>
      <w:proofErr w:type="spellEnd"/>
    </w:p>
    <w:p w:rsidR="00000000" w:rsidRDefault="00000000">
      <w:pPr>
        <w:pStyle w:val="NormalWeb"/>
        <w:divId w:val="487208350"/>
        <w:rPr>
          <w:rStyle w:val="Strong"/>
          <w:u w:val="single"/>
        </w:rPr>
      </w:pPr>
      <w:proofErr w:type="spellStart"/>
      <w:r w:rsidRPr="00DC0EBD">
        <w:rPr>
          <w:rStyle w:val="Strong"/>
          <w:u w:val="single"/>
        </w:rPr>
        <w:t>Նիստը</w:t>
      </w:r>
      <w:proofErr w:type="spellEnd"/>
      <w:r w:rsidRPr="00DC0EBD">
        <w:rPr>
          <w:rStyle w:val="Strong"/>
          <w:u w:val="single"/>
        </w:rPr>
        <w:t xml:space="preserve"> </w:t>
      </w:r>
      <w:proofErr w:type="spellStart"/>
      <w:r w:rsidRPr="00DC0EBD">
        <w:rPr>
          <w:rStyle w:val="Strong"/>
          <w:u w:val="single"/>
        </w:rPr>
        <w:t>արձանագրում</w:t>
      </w:r>
      <w:proofErr w:type="spellEnd"/>
      <w:r w:rsidRPr="00DC0EBD">
        <w:rPr>
          <w:rStyle w:val="Strong"/>
          <w:u w:val="single"/>
        </w:rPr>
        <w:t xml:space="preserve"> </w:t>
      </w:r>
      <w:proofErr w:type="spellStart"/>
      <w:r w:rsidRPr="00DC0EBD">
        <w:rPr>
          <w:rStyle w:val="Strong"/>
          <w:u w:val="single"/>
        </w:rPr>
        <w:t>էր</w:t>
      </w:r>
      <w:proofErr w:type="spellEnd"/>
      <w:r w:rsidRPr="00DC0EBD">
        <w:rPr>
          <w:rStyle w:val="Strong"/>
          <w:u w:val="single"/>
        </w:rPr>
        <w:t xml:space="preserve"> </w:t>
      </w:r>
      <w:proofErr w:type="spellStart"/>
      <w:r w:rsidRPr="00DC0EBD">
        <w:rPr>
          <w:rStyle w:val="Strong"/>
          <w:u w:val="single"/>
        </w:rPr>
        <w:t>աշխատակազմի</w:t>
      </w:r>
      <w:proofErr w:type="spellEnd"/>
      <w:r w:rsidRPr="00DC0EBD">
        <w:rPr>
          <w:rStyle w:val="Strong"/>
          <w:u w:val="single"/>
        </w:rPr>
        <w:t xml:space="preserve"> </w:t>
      </w:r>
      <w:proofErr w:type="spellStart"/>
      <w:r w:rsidRPr="00DC0EBD">
        <w:rPr>
          <w:rStyle w:val="Strong"/>
          <w:u w:val="single"/>
        </w:rPr>
        <w:t>քարտուղար</w:t>
      </w:r>
      <w:proofErr w:type="spellEnd"/>
      <w:r w:rsidRPr="00DC0EBD">
        <w:rPr>
          <w:rStyle w:val="Strong"/>
          <w:u w:val="single"/>
        </w:rPr>
        <w:t xml:space="preserve">` </w:t>
      </w:r>
      <w:proofErr w:type="spellStart"/>
      <w:r w:rsidRPr="00DC0EBD">
        <w:rPr>
          <w:rStyle w:val="Strong"/>
          <w:u w:val="single"/>
        </w:rPr>
        <w:t>Մագաղատ</w:t>
      </w:r>
      <w:proofErr w:type="spellEnd"/>
      <w:r w:rsidRPr="00DC0EBD">
        <w:rPr>
          <w:rStyle w:val="Strong"/>
          <w:u w:val="single"/>
        </w:rPr>
        <w:t xml:space="preserve"> </w:t>
      </w:r>
      <w:proofErr w:type="spellStart"/>
      <w:r w:rsidRPr="00DC0EBD">
        <w:rPr>
          <w:rStyle w:val="Strong"/>
          <w:u w:val="single"/>
        </w:rPr>
        <w:t>Ավետիսյանը</w:t>
      </w:r>
      <w:proofErr w:type="spellEnd"/>
    </w:p>
    <w:p w:rsidR="00DC0EBD" w:rsidRPr="00DC0EBD" w:rsidRDefault="00DC0EBD" w:rsidP="00DC0EBD">
      <w:pPr>
        <w:pStyle w:val="NormalWeb"/>
        <w:jc w:val="both"/>
        <w:divId w:val="487208350"/>
      </w:pPr>
      <w:proofErr w:type="spellStart"/>
      <w:r w:rsidRPr="00DC0EBD">
        <w:t>Լսեցին</w:t>
      </w:r>
      <w:proofErr w:type="spellEnd"/>
      <w:r w:rsidRPr="00DC0EBD">
        <w:br/>
      </w:r>
      <w:r w:rsidRPr="00DC0EBD">
        <w:rPr>
          <w:rStyle w:val="Emphasis"/>
          <w:b/>
          <w:bCs/>
        </w:rPr>
        <w:t xml:space="preserve">ՀԱՅԱՍՏԱՆԻ ՀԱՆՐԱՊԵՏՈՒԹՅԱՆ ՍՅՈՒՆԻՔԻ ՄԱՐԶԻ ՔԱՋԱՐԱՆ ՀԱՄԱՅՆՔԻ ԱՎԱԳԱՆՈՒ ՀԻՆԳԵՐՈՐԴ ՆՍՏԱՇՐՋԱՆԻ 2024 ԹՎԱԿԱՆԻ ՍԵՊՏԵՄԲԵՐԻ 10-Ի ՆԻՍՏԻ ՕՐԱԿԱՐԳԸ ՀԱՍՏԱՏԵԼՈՒ ՄԱՍԻՆ </w:t>
      </w:r>
    </w:p>
    <w:p w:rsidR="00DC0EBD" w:rsidRPr="00DC0EBD" w:rsidRDefault="00DC0EBD" w:rsidP="00DC0EBD">
      <w:pPr>
        <w:pStyle w:val="NormalWeb"/>
        <w:jc w:val="right"/>
        <w:divId w:val="487208350"/>
      </w:pPr>
      <w:r w:rsidRPr="00DC0EBD">
        <w:rPr>
          <w:rStyle w:val="Emphasis"/>
          <w:b/>
          <w:bCs/>
        </w:rPr>
        <w:t>/</w:t>
      </w:r>
      <w:proofErr w:type="spellStart"/>
      <w:r w:rsidRPr="00DC0EBD">
        <w:rPr>
          <w:rStyle w:val="Emphasis"/>
          <w:b/>
          <w:bCs/>
        </w:rPr>
        <w:t>Զեկ</w:t>
      </w:r>
      <w:proofErr w:type="spellEnd"/>
      <w:r w:rsidRPr="00DC0EBD">
        <w:rPr>
          <w:rStyle w:val="Emphasis"/>
          <w:b/>
          <w:bCs/>
        </w:rPr>
        <w:t>. ԶՈՀՐԱՊ ԱՌԱՔԵԼՅԱՆ/</w:t>
      </w:r>
    </w:p>
    <w:p w:rsidR="00DC0EBD" w:rsidRPr="00DC0EBD" w:rsidRDefault="00DC0EBD" w:rsidP="00DC0EBD">
      <w:pPr>
        <w:pStyle w:val="NormalWeb"/>
        <w:jc w:val="both"/>
        <w:divId w:val="487208350"/>
      </w:pPr>
      <w:r w:rsidRPr="00DC0EBD">
        <w:rPr>
          <w:lang w:val="hy-AM"/>
        </w:rPr>
        <w:t>Ղեկավարվելով «Տեղական ինքնակառավարման մասին» Հայաստանի Հանրապետության օրենքի</w:t>
      </w:r>
      <w:r w:rsidR="008F0207">
        <w:rPr>
          <w:rFonts w:ascii="Calibri" w:hAnsi="Calibri" w:cs="Calibri"/>
          <w:lang w:val="hy-AM"/>
        </w:rPr>
        <w:t xml:space="preserve"> </w:t>
      </w:r>
      <w:r w:rsidRPr="00DC0EBD">
        <w:rPr>
          <w:lang w:val="hy-AM"/>
        </w:rPr>
        <w:t>14-րդ և</w:t>
      </w:r>
      <w:r w:rsidR="008F0207">
        <w:rPr>
          <w:rFonts w:ascii="Calibri" w:hAnsi="Calibri" w:cs="Calibri"/>
          <w:lang w:val="hy-AM"/>
        </w:rPr>
        <w:t xml:space="preserve"> </w:t>
      </w:r>
      <w:r w:rsidRPr="00DC0EBD">
        <w:rPr>
          <w:lang w:val="hy-AM"/>
        </w:rPr>
        <w:t xml:space="preserve"> 62-րդ հոդվածների դրույթներով, հաշվի առնելով Հայաստանի Հանրապետության Սյունիքի մարզի Քաջարան համայնքի ղեկավարի առաջարկությունը, ՀՀ Սյունիքի մարզի Քաջարան համայնքի ավագանին</w:t>
      </w:r>
      <w:r w:rsidR="008F0207">
        <w:rPr>
          <w:rFonts w:ascii="Calibri" w:hAnsi="Calibri" w:cs="Calibri"/>
          <w:lang w:val="hy-AM"/>
        </w:rPr>
        <w:t xml:space="preserve"> </w:t>
      </w:r>
      <w:r w:rsidRPr="00DC0EBD">
        <w:rPr>
          <w:rStyle w:val="Strong"/>
          <w:u w:val="single"/>
          <w:lang w:val="hy-AM"/>
        </w:rPr>
        <w:t>որոշում է.</w:t>
      </w:r>
    </w:p>
    <w:p w:rsidR="00DC0EBD" w:rsidRPr="00DC0EBD" w:rsidRDefault="00DC0EBD" w:rsidP="00DC0EBD">
      <w:pPr>
        <w:pStyle w:val="NormalWeb"/>
        <w:jc w:val="both"/>
        <w:divId w:val="487208350"/>
        <w:rPr>
          <w:lang w:val="hy-AM"/>
        </w:rPr>
      </w:pPr>
      <w:r w:rsidRPr="00DC0EBD">
        <w:rPr>
          <w:lang w:val="hy-AM"/>
        </w:rPr>
        <w:t xml:space="preserve"> Հաստատել Հայաստանի Հանրապետության Սյունիքի մարզի Քաջարան համայնքի ավագանու հինգերորդ նստաշրջանի 2024 թվականի սեպտեմբերի 10-ի նիստի օրակարգը</w:t>
      </w:r>
      <w:r w:rsidRPr="00DC0EBD">
        <w:rPr>
          <w:rFonts w:ascii="Microsoft JhengHei" w:eastAsia="Microsoft JhengHei" w:hAnsi="Microsoft JhengHei" w:cs="Microsoft JhengHei" w:hint="eastAsia"/>
          <w:lang w:val="hy-AM"/>
        </w:rPr>
        <w:t>․</w:t>
      </w:r>
    </w:p>
    <w:p w:rsidR="00DC0EBD" w:rsidRPr="00DC0EBD" w:rsidRDefault="00DC0EBD" w:rsidP="00DC0EBD">
      <w:pPr>
        <w:pStyle w:val="NormalWeb"/>
        <w:jc w:val="both"/>
        <w:divId w:val="487208350"/>
        <w:rPr>
          <w:lang w:val="hy-AM"/>
        </w:rPr>
      </w:pPr>
      <w:r w:rsidRPr="00DC0EBD">
        <w:rPr>
          <w:lang w:val="hy-AM"/>
        </w:rPr>
        <w:lastRenderedPageBreak/>
        <w:t>1. Հայաստանի Հանրապետության Սյունիքի մարզի Քաջարան համայնքի 2024 թվականի բյուջեի երկրորդ եռամսյակի հաշվետվության կատարման մասին։</w:t>
      </w:r>
    </w:p>
    <w:p w:rsidR="00DC0EBD" w:rsidRPr="00DC0EBD" w:rsidRDefault="00DC0EBD" w:rsidP="00DC0EBD">
      <w:pPr>
        <w:pStyle w:val="NormalWeb"/>
        <w:jc w:val="both"/>
        <w:divId w:val="487208350"/>
        <w:rPr>
          <w:lang w:val="hy-AM"/>
        </w:rPr>
      </w:pPr>
      <w:r w:rsidRPr="00DC0EBD">
        <w:rPr>
          <w:lang w:val="hy-AM"/>
        </w:rPr>
        <w:t>2.</w:t>
      </w:r>
      <w:r w:rsidR="008F0207">
        <w:rPr>
          <w:lang w:val="hy-AM"/>
        </w:rPr>
        <w:t xml:space="preserve"> </w:t>
      </w:r>
      <w:r w:rsidRPr="00DC0EBD">
        <w:rPr>
          <w:lang w:val="hy-AM"/>
        </w:rPr>
        <w:t>Հայաստանի Հանրապետության Սյունիքի մարզի Քաջարան համայնքի հողային հաշվեկշռին համաձայնություն տալու մասին։</w:t>
      </w:r>
    </w:p>
    <w:p w:rsidR="00DC0EBD" w:rsidRPr="00DC0EBD" w:rsidRDefault="00DC0EBD" w:rsidP="00DC0EBD">
      <w:pPr>
        <w:pStyle w:val="NormalWeb"/>
        <w:jc w:val="both"/>
        <w:divId w:val="487208350"/>
        <w:rPr>
          <w:lang w:val="hy-AM"/>
        </w:rPr>
      </w:pPr>
      <w:r w:rsidRPr="00DC0EBD">
        <w:rPr>
          <w:lang w:val="hy-AM"/>
        </w:rPr>
        <w:t>3. Հայաստանի Հանրապետության Սյունիքի մարզի Քաջարան համայնքի ցամաքային տարածքի ծածկույթի դասակարգմանը համաձայնություն տալու մասին։</w:t>
      </w:r>
    </w:p>
    <w:p w:rsidR="00DC0EBD" w:rsidRPr="00DC0EBD" w:rsidRDefault="00DC0EBD" w:rsidP="00DC0EBD">
      <w:pPr>
        <w:pStyle w:val="NormalWeb"/>
        <w:jc w:val="both"/>
        <w:divId w:val="487208350"/>
        <w:rPr>
          <w:lang w:val="hy-AM"/>
        </w:rPr>
      </w:pPr>
      <w:r w:rsidRPr="00DC0EBD">
        <w:rPr>
          <w:lang w:val="hy-AM"/>
        </w:rPr>
        <w:t>4. Հայաստանի Հանրապետության Սյունիքի մարզի Քաջարան համայնքի վարչական տարածքում գտնվող հողամասերը «ԱԺԴԱՆԱԿ» սահմանափակ պատասխանատվությամբ ընկերությանը սահմանափակ օգտվելու իրավունքով /սերվիտուտ/ տրամադրելու համաձայնություն տալու մասին։</w:t>
      </w:r>
    </w:p>
    <w:p w:rsidR="00DC0EBD" w:rsidRPr="00DC0EBD" w:rsidRDefault="00DC0EBD" w:rsidP="00DC0EBD">
      <w:pPr>
        <w:pStyle w:val="NormalWeb"/>
        <w:jc w:val="both"/>
        <w:divId w:val="487208350"/>
        <w:rPr>
          <w:lang w:val="hy-AM"/>
        </w:rPr>
      </w:pPr>
      <w:r w:rsidRPr="00DC0EBD">
        <w:rPr>
          <w:lang w:val="hy-AM"/>
        </w:rPr>
        <w:t>5. Քաջարան համայնքի սեփականություն հանդիսացող, Քաջարան համայնքի Լեռնաձոր գյուղում գտնվող 1,02083 հա հողամասը հրապարակային սակարկություններով /մրցութով/ վարձակալության իրավունքով տրամադրելու մասին։</w:t>
      </w:r>
    </w:p>
    <w:p w:rsidR="00DC0EBD" w:rsidRPr="00DC0EBD" w:rsidRDefault="00DC0EBD" w:rsidP="00DC0EBD">
      <w:pPr>
        <w:pStyle w:val="NormalWeb"/>
        <w:jc w:val="both"/>
        <w:divId w:val="487208350"/>
        <w:rPr>
          <w:lang w:val="hy-AM"/>
        </w:rPr>
      </w:pPr>
      <w:r w:rsidRPr="00DC0EBD">
        <w:rPr>
          <w:lang w:val="hy-AM"/>
        </w:rPr>
        <w:t>6. Հայաստանի Հանրապետության Սյունիքի մարզի Քաջարան համայնքի ավագանու 2023 թվականի դեկտեմբերի 22-ի թիվ 81-Ա որոշման N2 հավելվածում փոփոխություն կատարելու մասին։</w:t>
      </w:r>
    </w:p>
    <w:p w:rsidR="00DC0EBD" w:rsidRPr="00DC0EBD" w:rsidRDefault="00DC0EBD" w:rsidP="00DC0EBD">
      <w:pPr>
        <w:pStyle w:val="NormalWeb"/>
        <w:jc w:val="both"/>
        <w:divId w:val="487208350"/>
        <w:rPr>
          <w:lang w:val="hy-AM"/>
        </w:rPr>
      </w:pPr>
      <w:r w:rsidRPr="00DC0EBD">
        <w:rPr>
          <w:lang w:val="hy-AM"/>
        </w:rPr>
        <w:t>7. Հայաստանի Հանրապետության Սյունիքի մարզի Քաջարան համայնքին սեփականության իրավունքով պատկանող տրանսպորտային միջոցն անհատույց օգտագործման տրամադրելու մասին։</w:t>
      </w:r>
    </w:p>
    <w:p w:rsidR="00DC0EBD" w:rsidRPr="00DC0EBD" w:rsidRDefault="00DC0EBD" w:rsidP="00DC0EBD">
      <w:pPr>
        <w:pStyle w:val="NormalWeb"/>
        <w:jc w:val="both"/>
        <w:divId w:val="487208350"/>
        <w:rPr>
          <w:lang w:val="hy-AM"/>
        </w:rPr>
      </w:pPr>
      <w:r w:rsidRPr="00DC0EBD">
        <w:rPr>
          <w:lang w:val="hy-AM"/>
        </w:rPr>
        <w:t xml:space="preserve">8. Հայաստանի Հանրապետության Սյունիքի մարզի Քաջարան համայնքի ավագանու հինգերորդ նստաշրջանի հերթական նիստի գումարման օրը սահմանելու մասին։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DC0EBD" w:rsidRPr="00DC0EBD" w:rsidTr="00DC0EBD">
        <w:trPr>
          <w:divId w:val="487208350"/>
          <w:tblCellSpacing w:w="15" w:type="dxa"/>
        </w:trPr>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DC0EBD" w:rsidRDefault="00DC0EBD" w:rsidP="00DC0EBD">
      <w:pPr>
        <w:pStyle w:val="NormalWeb"/>
        <w:divId w:val="487208350"/>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57-Ա/</w:t>
      </w:r>
    </w:p>
    <w:p w:rsidR="00DC0EBD" w:rsidRPr="00DC0EBD" w:rsidRDefault="00DC0EBD" w:rsidP="008F0207">
      <w:pPr>
        <w:pStyle w:val="NormalWeb"/>
        <w:jc w:val="both"/>
        <w:divId w:val="487208350"/>
      </w:pPr>
      <w:proofErr w:type="spellStart"/>
      <w:r w:rsidRPr="00DC0EBD">
        <w:t>Լսեցին</w:t>
      </w:r>
      <w:proofErr w:type="spellEnd"/>
      <w:r w:rsidRPr="00DC0EBD">
        <w:br/>
      </w:r>
      <w:r w:rsidRPr="00DC0EBD">
        <w:rPr>
          <w:rStyle w:val="Emphasis"/>
          <w:b/>
          <w:bCs/>
        </w:rPr>
        <w:t xml:space="preserve">ՀԱՅԱՍՏԱՆԻ ՀԱՆՐԱՊԵՏՈՒԹՅԱՆ ՍՅՈՒՆԻՔԻ ՄԱՐԶԻ ՔԱՋԱՐԱՆ ՀԱՄԱՅՆՔԻ 2024 ԹՎԱԿԱՆԻ ԲՅՈՒՋԵԻ ԵՐԿՐՈՐԴ ԵՌԱՄՍՅԱԿԻ ՀԱՇՎԵՏՎՈՒԹՅԱՆ ԿԱՏԱՐՄԱՆ ՄԱՍԻՆ </w:t>
      </w:r>
    </w:p>
    <w:p w:rsidR="00DC0EBD" w:rsidRPr="00DC0EBD" w:rsidRDefault="00DC0EBD" w:rsidP="00DC0EBD">
      <w:pPr>
        <w:pStyle w:val="NormalWeb"/>
        <w:jc w:val="right"/>
        <w:divId w:val="487208350"/>
      </w:pPr>
      <w:r w:rsidRPr="00DC0EBD">
        <w:rPr>
          <w:rStyle w:val="Emphasis"/>
          <w:b/>
          <w:bCs/>
        </w:rPr>
        <w:t>/</w:t>
      </w:r>
      <w:proofErr w:type="spellStart"/>
      <w:r w:rsidRPr="00DC0EBD">
        <w:rPr>
          <w:rStyle w:val="Emphasis"/>
          <w:b/>
          <w:bCs/>
        </w:rPr>
        <w:t>Զեկ</w:t>
      </w:r>
      <w:proofErr w:type="spellEnd"/>
      <w:r w:rsidRPr="00DC0EBD">
        <w:rPr>
          <w:rStyle w:val="Emphasis"/>
          <w:b/>
          <w:bCs/>
        </w:rPr>
        <w:t>. ԼՈՒՍԻՆԵ ԳԵՎՈՐԳՅԱՆ/</w:t>
      </w:r>
    </w:p>
    <w:p w:rsidR="00DC0EBD" w:rsidRPr="00DC0EBD" w:rsidRDefault="00DC0EBD" w:rsidP="00DC0EBD">
      <w:pPr>
        <w:pStyle w:val="NormalWeb"/>
        <w:jc w:val="both"/>
        <w:divId w:val="487208350"/>
      </w:pPr>
      <w:r w:rsidRPr="00DC0EBD">
        <w:rPr>
          <w:lang w:val="hy-AM"/>
        </w:rPr>
        <w:t>Ղեկավարվելով «Տեղական ինքնակառավարման մասին» Հայաստանի Հանրապետության օրենքի 18-րդ հոդվածի 1-ին մասի 5-րդ ենթակետով, 38-րդ հոդվածի 1-ին մասի 1-ին ենթակետով, «Հայաստանի Հանրապետության բյուջետային համակարգի մասին»</w:t>
      </w:r>
      <w:r w:rsidR="008F0207">
        <w:rPr>
          <w:rFonts w:ascii="Calibri" w:hAnsi="Calibri" w:cs="Calibri"/>
          <w:lang w:val="hy-AM"/>
        </w:rPr>
        <w:t xml:space="preserve"> </w:t>
      </w:r>
      <w:r w:rsidRPr="00DC0EBD">
        <w:rPr>
          <w:lang w:val="hy-AM"/>
        </w:rPr>
        <w:t xml:space="preserve">օրենքի 35-րդ հոդվածի 1-ին մասով, Հայաստանի Հանրապետության Սյունիքի մարզի Քաջարան համայնքի ավագանին </w:t>
      </w:r>
      <w:r w:rsidRPr="00DC0EBD">
        <w:rPr>
          <w:rStyle w:val="Strong"/>
          <w:bCs w:val="0"/>
          <w:u w:val="single"/>
          <w:lang w:val="hy-AM"/>
        </w:rPr>
        <w:t>որոշում է</w:t>
      </w:r>
      <w:r w:rsidRPr="00DC0EBD">
        <w:rPr>
          <w:rStyle w:val="Strong"/>
          <w:rFonts w:ascii="Cambria Math" w:hAnsi="Cambria Math"/>
          <w:bCs w:val="0"/>
          <w:u w:val="single"/>
          <w:lang w:val="hy-AM"/>
        </w:rPr>
        <w:t>․</w:t>
      </w:r>
    </w:p>
    <w:p w:rsidR="00DC0EBD" w:rsidRPr="00DC0EBD" w:rsidRDefault="00DC0EBD" w:rsidP="00DC0EBD">
      <w:pPr>
        <w:numPr>
          <w:ilvl w:val="0"/>
          <w:numId w:val="1"/>
        </w:numPr>
        <w:spacing w:before="100" w:beforeAutospacing="1" w:after="100" w:afterAutospacing="1" w:line="240" w:lineRule="auto"/>
        <w:jc w:val="both"/>
        <w:divId w:val="487208350"/>
        <w:rPr>
          <w:rFonts w:ascii="GHEA Grapalat" w:eastAsia="Times New Roman" w:hAnsi="GHEA Grapalat"/>
          <w:sz w:val="24"/>
          <w:szCs w:val="24"/>
        </w:rPr>
      </w:pPr>
      <w:r w:rsidRPr="00DC0EBD">
        <w:rPr>
          <w:rFonts w:ascii="GHEA Grapalat" w:eastAsia="Times New Roman" w:hAnsi="GHEA Grapalat"/>
          <w:sz w:val="24"/>
          <w:szCs w:val="24"/>
          <w:lang w:val="hy-AM"/>
        </w:rPr>
        <w:lastRenderedPageBreak/>
        <w:t>Ընդունել</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ի</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գիտություն</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Հայաստանի</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Հանրապետության</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Սյունիքի</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մարզի</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Քաջարան</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համայնքի</w:t>
      </w:r>
      <w:r w:rsidRPr="00DC0EBD">
        <w:rPr>
          <w:rFonts w:ascii="GHEA Grapalat" w:eastAsia="Times New Roman" w:hAnsi="GHEA Grapalat"/>
          <w:sz w:val="24"/>
          <w:szCs w:val="24"/>
          <w:lang w:val="hy-AM"/>
        </w:rPr>
        <w:t xml:space="preserve"> 2024 </w:t>
      </w:r>
      <w:r w:rsidRPr="00DC0EBD">
        <w:rPr>
          <w:rFonts w:ascii="GHEA Grapalat" w:eastAsia="Times New Roman" w:hAnsi="GHEA Grapalat" w:cs="GHEA Grapalat"/>
          <w:sz w:val="24"/>
          <w:szCs w:val="24"/>
          <w:lang w:val="hy-AM"/>
        </w:rPr>
        <w:t>թվականի</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բյուջեի</w:t>
      </w:r>
      <w:r>
        <w:rPr>
          <w:rFonts w:ascii="Calibri" w:eastAsia="Times New Roman" w:hAnsi="Calibri" w:cs="Calibri"/>
          <w:sz w:val="24"/>
          <w:szCs w:val="24"/>
          <w:lang w:val="hy-AM"/>
        </w:rPr>
        <w:t xml:space="preserve"> </w:t>
      </w:r>
      <w:proofErr w:type="spellStart"/>
      <w:r w:rsidRPr="00DC0EBD">
        <w:rPr>
          <w:rFonts w:ascii="GHEA Grapalat" w:eastAsia="Times New Roman" w:hAnsi="GHEA Grapalat"/>
          <w:sz w:val="24"/>
          <w:szCs w:val="24"/>
        </w:rPr>
        <w:t>երկրորդ</w:t>
      </w:r>
      <w:proofErr w:type="spellEnd"/>
      <w:r w:rsidRPr="00DC0EBD">
        <w:rPr>
          <w:rFonts w:ascii="GHEA Grapalat" w:eastAsia="Times New Roman" w:hAnsi="GHEA Grapalat"/>
          <w:sz w:val="24"/>
          <w:szCs w:val="24"/>
        </w:rPr>
        <w:t xml:space="preserve"> </w:t>
      </w:r>
      <w:r w:rsidRPr="00DC0EBD">
        <w:rPr>
          <w:rFonts w:ascii="GHEA Grapalat" w:eastAsia="Times New Roman" w:hAnsi="GHEA Grapalat"/>
          <w:sz w:val="24"/>
          <w:szCs w:val="24"/>
          <w:lang w:val="hy-AM"/>
        </w:rPr>
        <w:t>եռամսյակի</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կատարման</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հաշվետվությունը՝</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համաձայն</w:t>
      </w:r>
      <w:r>
        <w:rPr>
          <w:rFonts w:ascii="Calibri" w:eastAsia="Times New Roman" w:hAnsi="Calibri" w:cs="Calibri"/>
          <w:sz w:val="24"/>
          <w:szCs w:val="24"/>
          <w:lang w:val="hy-AM"/>
        </w:rPr>
        <w:t xml:space="preserve"> </w:t>
      </w:r>
      <w:proofErr w:type="spellStart"/>
      <w:r w:rsidRPr="00DC0EBD">
        <w:rPr>
          <w:rFonts w:ascii="GHEA Grapalat" w:eastAsia="Times New Roman" w:hAnsi="GHEA Grapalat"/>
          <w:sz w:val="24"/>
          <w:szCs w:val="24"/>
        </w:rPr>
        <w:t>առաջին</w:t>
      </w:r>
      <w:proofErr w:type="spellEnd"/>
      <w:r w:rsidRPr="00DC0EBD">
        <w:rPr>
          <w:rFonts w:ascii="GHEA Grapalat" w:eastAsia="Times New Roman" w:hAnsi="GHEA Grapalat"/>
          <w:sz w:val="24"/>
          <w:szCs w:val="24"/>
          <w:lang w:val="hy-AM"/>
        </w:rPr>
        <w:t xml:space="preserve">, </w:t>
      </w:r>
      <w:proofErr w:type="spellStart"/>
      <w:r w:rsidRPr="00DC0EBD">
        <w:rPr>
          <w:rFonts w:ascii="GHEA Grapalat" w:eastAsia="Times New Roman" w:hAnsi="GHEA Grapalat"/>
          <w:sz w:val="24"/>
          <w:szCs w:val="24"/>
        </w:rPr>
        <w:t>երկրորդ</w:t>
      </w:r>
      <w:proofErr w:type="spellEnd"/>
      <w:r w:rsidRPr="00DC0EBD">
        <w:rPr>
          <w:rFonts w:ascii="GHEA Grapalat" w:eastAsia="Times New Roman" w:hAnsi="GHEA Grapalat"/>
          <w:sz w:val="24"/>
          <w:szCs w:val="24"/>
          <w:lang w:val="hy-AM"/>
        </w:rPr>
        <w:t xml:space="preserve">, </w:t>
      </w:r>
      <w:proofErr w:type="spellStart"/>
      <w:r w:rsidRPr="00DC0EBD">
        <w:rPr>
          <w:rFonts w:ascii="GHEA Grapalat" w:eastAsia="Times New Roman" w:hAnsi="GHEA Grapalat"/>
          <w:sz w:val="24"/>
          <w:szCs w:val="24"/>
        </w:rPr>
        <w:t>երրորդ</w:t>
      </w:r>
      <w:proofErr w:type="spellEnd"/>
      <w:r w:rsidRPr="00DC0EBD">
        <w:rPr>
          <w:rFonts w:ascii="GHEA Grapalat" w:eastAsia="Times New Roman" w:hAnsi="GHEA Grapalat"/>
          <w:sz w:val="24"/>
          <w:szCs w:val="24"/>
          <w:lang w:val="hy-AM"/>
        </w:rPr>
        <w:t xml:space="preserve">, </w:t>
      </w:r>
      <w:proofErr w:type="spellStart"/>
      <w:r w:rsidRPr="00DC0EBD">
        <w:rPr>
          <w:rFonts w:ascii="GHEA Grapalat" w:eastAsia="Times New Roman" w:hAnsi="GHEA Grapalat"/>
          <w:sz w:val="24"/>
          <w:szCs w:val="24"/>
        </w:rPr>
        <w:t>չորրորդ</w:t>
      </w:r>
      <w:proofErr w:type="spellEnd"/>
      <w:r w:rsidRPr="00DC0EBD">
        <w:rPr>
          <w:rFonts w:ascii="GHEA Grapalat" w:eastAsia="Times New Roman" w:hAnsi="GHEA Grapalat"/>
          <w:sz w:val="24"/>
          <w:szCs w:val="24"/>
          <w:lang w:val="hy-AM"/>
        </w:rPr>
        <w:t xml:space="preserve">, </w:t>
      </w:r>
      <w:proofErr w:type="spellStart"/>
      <w:r w:rsidRPr="00DC0EBD">
        <w:rPr>
          <w:rFonts w:ascii="GHEA Grapalat" w:eastAsia="Times New Roman" w:hAnsi="GHEA Grapalat"/>
          <w:sz w:val="24"/>
          <w:szCs w:val="24"/>
        </w:rPr>
        <w:t>հինգերորդ</w:t>
      </w:r>
      <w:proofErr w:type="spellEnd"/>
      <w:r w:rsidRPr="00DC0EBD">
        <w:rPr>
          <w:rFonts w:ascii="GHEA Grapalat" w:eastAsia="Times New Roman" w:hAnsi="GHEA Grapalat"/>
          <w:sz w:val="24"/>
          <w:szCs w:val="24"/>
        </w:rPr>
        <w:t xml:space="preserve"> </w:t>
      </w:r>
      <w:r w:rsidRPr="00DC0EBD">
        <w:rPr>
          <w:rFonts w:ascii="GHEA Grapalat" w:eastAsia="Times New Roman" w:hAnsi="GHEA Grapalat"/>
          <w:sz w:val="24"/>
          <w:szCs w:val="24"/>
          <w:lang w:val="hy-AM"/>
        </w:rPr>
        <w:t>և</w:t>
      </w:r>
      <w:proofErr w:type="spellStart"/>
      <w:r w:rsidRPr="00DC0EBD">
        <w:rPr>
          <w:rFonts w:ascii="GHEA Grapalat" w:eastAsia="Times New Roman" w:hAnsi="GHEA Grapalat"/>
          <w:sz w:val="24"/>
          <w:szCs w:val="24"/>
        </w:rPr>
        <w:t>վեցերորդ</w:t>
      </w:r>
      <w:proofErr w:type="spellEnd"/>
      <w:r w:rsidRPr="00DC0EBD">
        <w:rPr>
          <w:rFonts w:ascii="GHEA Grapalat" w:eastAsia="Times New Roman" w:hAnsi="GHEA Grapalat"/>
          <w:sz w:val="24"/>
          <w:szCs w:val="24"/>
        </w:rPr>
        <w:t xml:space="preserve"> </w:t>
      </w:r>
      <w:r w:rsidRPr="00DC0EBD">
        <w:rPr>
          <w:rFonts w:ascii="GHEA Grapalat" w:eastAsia="Times New Roman" w:hAnsi="GHEA Grapalat"/>
          <w:sz w:val="24"/>
          <w:szCs w:val="24"/>
          <w:lang w:val="hy-AM"/>
        </w:rPr>
        <w:t>հավելվածների:</w:t>
      </w:r>
    </w:p>
    <w:p w:rsidR="00DC0EBD" w:rsidRPr="00DC0EBD" w:rsidRDefault="00DC0EBD" w:rsidP="00DC0EBD">
      <w:pPr>
        <w:numPr>
          <w:ilvl w:val="0"/>
          <w:numId w:val="1"/>
        </w:numPr>
        <w:spacing w:before="100" w:beforeAutospacing="1" w:after="100" w:afterAutospacing="1" w:line="240" w:lineRule="auto"/>
        <w:jc w:val="both"/>
        <w:divId w:val="487208350"/>
        <w:rPr>
          <w:rFonts w:ascii="GHEA Grapalat" w:eastAsia="Times New Roman" w:hAnsi="GHEA Grapalat"/>
          <w:sz w:val="24"/>
          <w:szCs w:val="24"/>
        </w:rPr>
      </w:pPr>
      <w:r w:rsidRPr="00DC0EBD">
        <w:rPr>
          <w:rFonts w:ascii="GHEA Grapalat" w:eastAsia="Times New Roman" w:hAnsi="GHEA Grapalat"/>
          <w:sz w:val="24"/>
          <w:szCs w:val="24"/>
          <w:lang w:val="hy-AM"/>
        </w:rPr>
        <w:t>Սույն որոշումն ուժի մեջ է մտնում պաշտոնական հրապարակմանը հաջորդող</w:t>
      </w:r>
      <w:r>
        <w:rPr>
          <w:rFonts w:ascii="Calibri" w:eastAsia="Times New Roman" w:hAnsi="Calibri" w:cs="Calibri"/>
          <w:sz w:val="24"/>
          <w:szCs w:val="24"/>
          <w:lang w:val="hy-AM"/>
        </w:rPr>
        <w:t xml:space="preserve"> </w:t>
      </w:r>
      <w:r w:rsidRPr="00DC0EBD">
        <w:rPr>
          <w:rFonts w:ascii="GHEA Grapalat" w:eastAsia="Times New Roman" w:hAnsi="GHEA Grapalat" w:cs="GHEA Grapalat"/>
          <w:sz w:val="24"/>
          <w:szCs w:val="24"/>
          <w:lang w:val="hy-AM"/>
        </w:rPr>
        <w:t>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DC0EBD" w:rsidRPr="00DC0EBD" w:rsidTr="00DC0EBD">
        <w:trPr>
          <w:divId w:val="487208350"/>
          <w:tblCellSpacing w:w="15" w:type="dxa"/>
        </w:trPr>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DC0EBD" w:rsidRDefault="00DC0EBD" w:rsidP="00DC0EBD">
      <w:pPr>
        <w:pStyle w:val="NormalWeb"/>
        <w:divId w:val="487208350"/>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58-Ա/</w:t>
      </w:r>
    </w:p>
    <w:p w:rsidR="00DC0EBD" w:rsidRPr="00DC0EBD" w:rsidRDefault="00DC0EBD" w:rsidP="00DC0EBD">
      <w:pPr>
        <w:pStyle w:val="NormalWeb"/>
        <w:jc w:val="both"/>
        <w:divId w:val="487208350"/>
      </w:pPr>
      <w:proofErr w:type="spellStart"/>
      <w:r w:rsidRPr="00DC0EBD">
        <w:t>Լսեցին</w:t>
      </w:r>
      <w:proofErr w:type="spellEnd"/>
      <w:r w:rsidRPr="00DC0EBD">
        <w:br/>
      </w:r>
      <w:r w:rsidRPr="00DC0EBD">
        <w:rPr>
          <w:rStyle w:val="Emphasis"/>
          <w:b/>
          <w:bCs/>
        </w:rPr>
        <w:t xml:space="preserve">ՀԱՅԱՍՏԱՆԻ ՀԱՆՐԱՊԵՏՈՒԹՅԱՆ ՍՅՈՒՆԻՔԻ ՄԱՐԶԻ ՔԱՋԱՐԱՆ ՀԱՄԱՅՆՔԻ ՀՈՂԱՅԻՆ ՀԱՇՎԵԿՇՌԻՆ ՀԱՄԱՁԱՅՆՈՒԹՅՈՒՆ ՏԱԼՈՒ ՄԱՍԻՆ </w:t>
      </w:r>
    </w:p>
    <w:p w:rsidR="00DC0EBD" w:rsidRPr="00DC0EBD" w:rsidRDefault="00DC0EBD" w:rsidP="00DC0EBD">
      <w:pPr>
        <w:pStyle w:val="NormalWeb"/>
        <w:jc w:val="right"/>
        <w:divId w:val="487208350"/>
      </w:pPr>
      <w:r w:rsidRPr="00DC0EBD">
        <w:rPr>
          <w:rStyle w:val="Emphasis"/>
          <w:b/>
          <w:bCs/>
        </w:rPr>
        <w:t>/</w:t>
      </w:r>
      <w:proofErr w:type="spellStart"/>
      <w:r w:rsidRPr="00DC0EBD">
        <w:rPr>
          <w:rStyle w:val="Emphasis"/>
          <w:b/>
          <w:bCs/>
        </w:rPr>
        <w:t>Զեկ</w:t>
      </w:r>
      <w:proofErr w:type="spellEnd"/>
      <w:r w:rsidRPr="00DC0EBD">
        <w:rPr>
          <w:rStyle w:val="Emphasis"/>
          <w:b/>
          <w:bCs/>
        </w:rPr>
        <w:t>. ՀԵՐՄԻՆԵ ՀԱՐՈՒԹՅՈՒՆՅԱՆ/</w:t>
      </w:r>
    </w:p>
    <w:p w:rsidR="00DC0EBD" w:rsidRPr="00DC0EBD" w:rsidRDefault="00DC0EBD" w:rsidP="00DC0EBD">
      <w:pPr>
        <w:pStyle w:val="NormalWeb"/>
        <w:ind w:firstLine="567"/>
        <w:jc w:val="both"/>
        <w:divId w:val="487208350"/>
      </w:pPr>
      <w:r w:rsidRPr="00DC0EBD">
        <w:rPr>
          <w:lang w:val="hy-AM"/>
        </w:rPr>
        <w:t>Ղեկավարվելով «Տեղական ինքնակառավարման մասին» Հայաստանի Հանրապետության օրենքի 18-րդ հոդվածի 42-րդ կետով, ՀՀ Հողային օրենսգրքի 3-րդ հոդվածի 4-րդ կետով,</w:t>
      </w:r>
      <w:r w:rsidRPr="00DC0EBD">
        <w:rPr>
          <w:rFonts w:ascii="Calibri" w:hAnsi="Calibri" w:cs="Calibri"/>
          <w:lang w:val="hy-AM"/>
        </w:rPr>
        <w:t> </w:t>
      </w:r>
      <w:r w:rsidRPr="00DC0EBD">
        <w:rPr>
          <w:lang w:val="hy-AM"/>
        </w:rPr>
        <w:t>հիմք ընդունելով Հայաստանի Հանրապետության կառավարության 2000 թվականի հոկտեմբերի 23-ի «Հայաստանի Հանրապետության հողային հաշվեկշիռը կազմելու կարգը հաստատելու մասին» թիվ 656 որոշմամբ հաստատված կարգը, Քաջարան համայնքի ղեկավարի կողմից կազմված Քաջարան համայնքի 2024 թվականի հողային հաշվեկշիռը, Հայաստանի Հանրապետության Սյունիքի մարզի Քաջարան համայնքի ավագանին</w:t>
      </w:r>
      <w:r w:rsidR="008F0207">
        <w:rPr>
          <w:rFonts w:ascii="Calibri" w:hAnsi="Calibri" w:cs="Calibri"/>
          <w:lang w:val="hy-AM"/>
        </w:rPr>
        <w:t xml:space="preserve"> </w:t>
      </w:r>
      <w:r w:rsidRPr="00DC0EBD">
        <w:rPr>
          <w:rStyle w:val="Strong"/>
          <w:u w:val="single"/>
          <w:lang w:val="hy-AM"/>
        </w:rPr>
        <w:t>որոշում</w:t>
      </w:r>
      <w:r w:rsidR="008F0207">
        <w:rPr>
          <w:rStyle w:val="Strong"/>
          <w:rFonts w:ascii="Calibri" w:hAnsi="Calibri" w:cs="Calibri"/>
          <w:u w:val="single"/>
          <w:lang w:val="hy-AM"/>
        </w:rPr>
        <w:t xml:space="preserve"> </w:t>
      </w:r>
      <w:r w:rsidRPr="00DC0EBD">
        <w:rPr>
          <w:rStyle w:val="Strong"/>
          <w:u w:val="single"/>
          <w:lang w:val="hy-AM"/>
        </w:rPr>
        <w:t>է</w:t>
      </w:r>
      <w:r w:rsidRPr="00DC0EBD">
        <w:rPr>
          <w:rStyle w:val="Strong"/>
          <w:rFonts w:ascii="Microsoft JhengHei" w:eastAsia="Microsoft JhengHei" w:hAnsi="Microsoft JhengHei" w:cs="Microsoft JhengHei" w:hint="eastAsia"/>
          <w:u w:val="single"/>
          <w:lang w:val="hy-AM"/>
        </w:rPr>
        <w:t>․</w:t>
      </w:r>
    </w:p>
    <w:p w:rsidR="00DC0EBD" w:rsidRPr="00DC0EBD" w:rsidRDefault="00DC0EBD" w:rsidP="00DC0EBD">
      <w:pPr>
        <w:pStyle w:val="NormalWeb"/>
        <w:jc w:val="both"/>
        <w:divId w:val="487208350"/>
      </w:pPr>
      <w:r w:rsidRPr="00DC0EBD">
        <w:rPr>
          <w:lang w:val="hy-AM"/>
        </w:rPr>
        <w:t>1</w:t>
      </w:r>
      <w:r w:rsidRPr="00DC0EBD">
        <w:rPr>
          <w:rFonts w:ascii="Microsoft JhengHei" w:eastAsia="Microsoft JhengHei" w:hAnsi="Microsoft JhengHei" w:cs="Microsoft JhengHei" w:hint="eastAsia"/>
          <w:lang w:val="hy-AM"/>
        </w:rPr>
        <w:t>․</w:t>
      </w:r>
      <w:r w:rsidR="008F0207">
        <w:rPr>
          <w:rFonts w:ascii="Microsoft JhengHei" w:eastAsia="Microsoft JhengHei" w:hAnsi="Microsoft JhengHei" w:cs="Microsoft JhengHei"/>
          <w:lang w:val="hy-AM"/>
        </w:rPr>
        <w:t xml:space="preserve"> </w:t>
      </w:r>
      <w:r w:rsidRPr="00DC0EBD">
        <w:rPr>
          <w:lang w:val="hy-AM"/>
        </w:rPr>
        <w:t>Տալ</w:t>
      </w:r>
      <w:r>
        <w:rPr>
          <w:rFonts w:ascii="Calibri" w:hAnsi="Calibri" w:cs="Calibri"/>
          <w:lang w:val="hy-AM"/>
        </w:rPr>
        <w:t xml:space="preserve"> </w:t>
      </w:r>
      <w:r w:rsidRPr="00DC0EBD">
        <w:rPr>
          <w:lang w:val="hy-AM"/>
        </w:rPr>
        <w:t>համաձայնություն</w:t>
      </w:r>
      <w:r>
        <w:rPr>
          <w:rFonts w:ascii="Calibri" w:hAnsi="Calibri" w:cs="Calibri"/>
          <w:lang w:val="hy-AM"/>
        </w:rPr>
        <w:t xml:space="preserve"> </w:t>
      </w:r>
      <w:r w:rsidRPr="00DC0EBD">
        <w:rPr>
          <w:lang w:val="hy-AM"/>
        </w:rPr>
        <w:t>համայնքի</w:t>
      </w:r>
      <w:r>
        <w:rPr>
          <w:rFonts w:ascii="Calibri" w:hAnsi="Calibri" w:cs="Calibri"/>
          <w:lang w:val="hy-AM"/>
        </w:rPr>
        <w:t xml:space="preserve"> </w:t>
      </w:r>
      <w:r w:rsidRPr="00DC0EBD">
        <w:rPr>
          <w:lang w:val="hy-AM"/>
        </w:rPr>
        <w:t>ղեկավարի</w:t>
      </w:r>
      <w:r>
        <w:rPr>
          <w:rFonts w:ascii="Calibri" w:hAnsi="Calibri" w:cs="Calibri"/>
          <w:lang w:val="hy-AM"/>
        </w:rPr>
        <w:t xml:space="preserve"> </w:t>
      </w:r>
      <w:r w:rsidRPr="00DC0EBD">
        <w:rPr>
          <w:lang w:val="hy-AM"/>
        </w:rPr>
        <w:t>կողմից</w:t>
      </w:r>
      <w:r>
        <w:rPr>
          <w:rFonts w:ascii="Calibri" w:hAnsi="Calibri" w:cs="Calibri"/>
          <w:lang w:val="hy-AM"/>
        </w:rPr>
        <w:t xml:space="preserve"> </w:t>
      </w:r>
      <w:r w:rsidRPr="00DC0EBD">
        <w:rPr>
          <w:lang w:val="hy-AM"/>
        </w:rPr>
        <w:t>կազմված</w:t>
      </w:r>
      <w:r>
        <w:rPr>
          <w:rFonts w:ascii="Calibri" w:hAnsi="Calibri" w:cs="Calibri"/>
          <w:lang w:val="hy-AM"/>
        </w:rPr>
        <w:t xml:space="preserve"> </w:t>
      </w:r>
      <w:r w:rsidRPr="00DC0EBD">
        <w:rPr>
          <w:lang w:val="hy-AM"/>
        </w:rPr>
        <w:t>Քաջարան</w:t>
      </w:r>
      <w:r>
        <w:rPr>
          <w:rFonts w:ascii="Calibri" w:hAnsi="Calibri" w:cs="Calibri"/>
          <w:lang w:val="hy-AM"/>
        </w:rPr>
        <w:t xml:space="preserve"> </w:t>
      </w:r>
      <w:r w:rsidRPr="00DC0EBD">
        <w:rPr>
          <w:lang w:val="hy-AM"/>
        </w:rPr>
        <w:t>համայնքի 2024 թվականի</w:t>
      </w:r>
      <w:r>
        <w:rPr>
          <w:rFonts w:ascii="Calibri" w:hAnsi="Calibri" w:cs="Calibri"/>
          <w:lang w:val="hy-AM"/>
        </w:rPr>
        <w:t xml:space="preserve"> </w:t>
      </w:r>
      <w:r w:rsidRPr="00DC0EBD">
        <w:rPr>
          <w:lang w:val="hy-AM"/>
        </w:rPr>
        <w:t>հուլիսի 1-ի</w:t>
      </w:r>
      <w:r>
        <w:rPr>
          <w:rFonts w:ascii="Calibri" w:hAnsi="Calibri" w:cs="Calibri"/>
          <w:lang w:val="hy-AM"/>
        </w:rPr>
        <w:t xml:space="preserve"> </w:t>
      </w:r>
      <w:r w:rsidRPr="00DC0EBD">
        <w:rPr>
          <w:lang w:val="hy-AM"/>
        </w:rPr>
        <w:t>դրությամբ</w:t>
      </w:r>
      <w:r>
        <w:rPr>
          <w:lang w:val="hy-AM"/>
        </w:rPr>
        <w:t xml:space="preserve"> </w:t>
      </w:r>
      <w:r w:rsidRPr="00DC0EBD">
        <w:rPr>
          <w:lang w:val="hy-AM"/>
        </w:rPr>
        <w:t>կազմված</w:t>
      </w:r>
      <w:r>
        <w:rPr>
          <w:rFonts w:ascii="Calibri" w:hAnsi="Calibri" w:cs="Calibri"/>
          <w:lang w:val="hy-AM"/>
        </w:rPr>
        <w:t xml:space="preserve"> </w:t>
      </w:r>
      <w:r w:rsidRPr="00DC0EBD">
        <w:rPr>
          <w:lang w:val="hy-AM"/>
        </w:rPr>
        <w:t>հողային</w:t>
      </w:r>
      <w:r>
        <w:rPr>
          <w:rFonts w:ascii="Calibri" w:hAnsi="Calibri" w:cs="Calibri"/>
          <w:lang w:val="hy-AM"/>
        </w:rPr>
        <w:t xml:space="preserve"> </w:t>
      </w:r>
      <w:r w:rsidRPr="00DC0EBD">
        <w:rPr>
          <w:lang w:val="hy-AM"/>
        </w:rPr>
        <w:t>հաշվեկշռին` համաձայն</w:t>
      </w:r>
      <w:r>
        <w:rPr>
          <w:rFonts w:ascii="Calibri" w:hAnsi="Calibri" w:cs="Calibri"/>
          <w:lang w:val="hy-AM"/>
        </w:rPr>
        <w:t xml:space="preserve"> </w:t>
      </w:r>
      <w:r w:rsidRPr="00DC0EBD">
        <w:rPr>
          <w:lang w:val="hy-AM"/>
        </w:rPr>
        <w:t>հավելվածի:</w:t>
      </w:r>
    </w:p>
    <w:p w:rsidR="00DC0EBD" w:rsidRPr="00DC0EBD" w:rsidRDefault="00DC0EBD" w:rsidP="00DC0EBD">
      <w:pPr>
        <w:pStyle w:val="NormalWeb"/>
        <w:jc w:val="both"/>
        <w:divId w:val="487208350"/>
      </w:pPr>
      <w:r w:rsidRPr="00DC0EBD">
        <w:rPr>
          <w:lang w:val="hy-AM"/>
        </w:rPr>
        <w:t>2. Համայնքապետարանի աշխատակազմի քարտուղարին` ապահովել սույն որոշումից բխող անհրաժեշտ գործառույթների իրականացումը: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DC0EBD" w:rsidRPr="00DC0EBD" w:rsidTr="00DC0EBD">
        <w:trPr>
          <w:divId w:val="487208350"/>
          <w:tblCellSpacing w:w="15" w:type="dxa"/>
        </w:trPr>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DC0EBD" w:rsidRDefault="00DC0EBD" w:rsidP="00DC0EBD">
      <w:pPr>
        <w:pStyle w:val="NormalWeb"/>
        <w:divId w:val="487208350"/>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59-Ա/</w:t>
      </w:r>
    </w:p>
    <w:p w:rsidR="00DC0EBD" w:rsidRPr="00DC0EBD" w:rsidRDefault="00DC0EBD" w:rsidP="00DC0EBD">
      <w:pPr>
        <w:pStyle w:val="NormalWeb"/>
        <w:tabs>
          <w:tab w:val="left" w:pos="7088"/>
        </w:tabs>
        <w:jc w:val="both"/>
        <w:divId w:val="487208350"/>
      </w:pPr>
      <w:proofErr w:type="spellStart"/>
      <w:r w:rsidRPr="00DC0EBD">
        <w:t>Լսեցին</w:t>
      </w:r>
      <w:proofErr w:type="spellEnd"/>
      <w:r w:rsidRPr="00DC0EBD">
        <w:br/>
      </w:r>
      <w:r w:rsidRPr="00DC0EBD">
        <w:rPr>
          <w:rStyle w:val="Emphasis"/>
          <w:b/>
          <w:bCs/>
        </w:rPr>
        <w:t xml:space="preserve">ՀԱՅԱՍՏԱՆԻ ՀԱՆՐԱՊԵՏՈՒԹՅԱՆ ՍՅՈՒՆԻՔԻ ՄԱՐԶԻ ՔԱՋԱՐԱՆ ՀԱՄԱՅՆՔԻ ՑԱՄԱՔԱՅԻՆ ՏԱՐԱԾՔԻ ԾԱԾԿՈՒՅԹԻ ԴԱՍԱԿԱՐԳՄԱՆԸ ՀԱՄԱՁԱՅՆՈՒԹՅՈՒՆ ՏԱԼՈՒ ՄԱՍԻՆ </w:t>
      </w:r>
    </w:p>
    <w:p w:rsidR="00DC0EBD" w:rsidRPr="00DC0EBD" w:rsidRDefault="00DC0EBD" w:rsidP="00DC0EBD">
      <w:pPr>
        <w:pStyle w:val="NormalWeb"/>
        <w:jc w:val="right"/>
        <w:divId w:val="487208350"/>
      </w:pPr>
      <w:r w:rsidRPr="00DC0EBD">
        <w:rPr>
          <w:rStyle w:val="Emphasis"/>
          <w:b/>
          <w:bCs/>
        </w:rPr>
        <w:t>/</w:t>
      </w:r>
      <w:proofErr w:type="spellStart"/>
      <w:r w:rsidRPr="00DC0EBD">
        <w:rPr>
          <w:rStyle w:val="Emphasis"/>
          <w:b/>
          <w:bCs/>
        </w:rPr>
        <w:t>Զեկ</w:t>
      </w:r>
      <w:proofErr w:type="spellEnd"/>
      <w:r w:rsidRPr="00DC0EBD">
        <w:rPr>
          <w:rStyle w:val="Emphasis"/>
          <w:b/>
          <w:bCs/>
        </w:rPr>
        <w:t>. ՀԵՐՄԻՆԵ ՀԱՐՈՒԹՅՈՒՆՅԱՆ/</w:t>
      </w:r>
    </w:p>
    <w:p w:rsidR="00DC0EBD" w:rsidRPr="00DC0EBD" w:rsidRDefault="00DC0EBD" w:rsidP="00DC0EBD">
      <w:pPr>
        <w:pStyle w:val="NormalWeb"/>
        <w:jc w:val="both"/>
        <w:divId w:val="487208350"/>
      </w:pPr>
      <w:r w:rsidRPr="00DC0EBD">
        <w:rPr>
          <w:lang w:val="hy-AM"/>
        </w:rPr>
        <w:t>Ղեկավարվելով «Տեղական ինքնակառավարման մասին» Հայաստանի Հանրապետության օրենքի 18-րդ հոդվածի 42-րդ կետով,</w:t>
      </w:r>
      <w:r w:rsidRPr="00DC0EBD">
        <w:rPr>
          <w:rFonts w:ascii="Calibri" w:hAnsi="Calibri" w:cs="Calibri"/>
          <w:lang w:val="hy-AM"/>
        </w:rPr>
        <w:t> </w:t>
      </w:r>
      <w:r w:rsidRPr="00DC0EBD">
        <w:rPr>
          <w:lang w:val="hy-AM"/>
        </w:rPr>
        <w:t>ՀՀ Հողային օրենսգրքի 3-րդ հոդվածի 4-րդ կետով,</w:t>
      </w:r>
      <w:r w:rsidR="008F0207">
        <w:rPr>
          <w:rFonts w:ascii="Calibri" w:hAnsi="Calibri" w:cs="Calibri"/>
          <w:lang w:val="hy-AM"/>
        </w:rPr>
        <w:t xml:space="preserve"> </w:t>
      </w:r>
      <w:r w:rsidRPr="00DC0EBD">
        <w:rPr>
          <w:lang w:val="hy-AM"/>
        </w:rPr>
        <w:t>համաձայն Հայաստանի Հանրապետության կառավարության 2019 թվականի ապրիլի 11-ի «Հայաստանի Հանրապետության ցամաքային տարածքի ծածկույթի դասակարգման կարգը հաստատելու</w:t>
      </w:r>
      <w:r w:rsidR="008F0207">
        <w:rPr>
          <w:rFonts w:ascii="Calibri" w:hAnsi="Calibri" w:cs="Calibri"/>
          <w:lang w:val="hy-AM"/>
        </w:rPr>
        <w:t xml:space="preserve"> </w:t>
      </w:r>
      <w:r w:rsidRPr="00DC0EBD">
        <w:rPr>
          <w:lang w:val="hy-AM"/>
        </w:rPr>
        <w:t>մասին»</w:t>
      </w:r>
      <w:r w:rsidR="008F0207">
        <w:rPr>
          <w:lang w:val="hy-AM"/>
        </w:rPr>
        <w:t xml:space="preserve"> </w:t>
      </w:r>
      <w:r w:rsidRPr="00DC0EBD">
        <w:rPr>
          <w:lang w:val="hy-AM"/>
        </w:rPr>
        <w:t>թիվ 431-Ն</w:t>
      </w:r>
      <w:r w:rsidR="008F0207">
        <w:rPr>
          <w:lang w:val="hy-AM"/>
        </w:rPr>
        <w:t xml:space="preserve"> </w:t>
      </w:r>
      <w:r w:rsidRPr="00DC0EBD">
        <w:rPr>
          <w:lang w:val="hy-AM"/>
        </w:rPr>
        <w:t>որոշմամբ</w:t>
      </w:r>
      <w:r w:rsidR="008F0207">
        <w:rPr>
          <w:rFonts w:ascii="Calibri" w:hAnsi="Calibri" w:cs="Calibri"/>
          <w:lang w:val="hy-AM"/>
        </w:rPr>
        <w:t xml:space="preserve"> </w:t>
      </w:r>
      <w:r w:rsidRPr="00DC0EBD">
        <w:rPr>
          <w:lang w:val="hy-AM"/>
        </w:rPr>
        <w:t>հաստատված</w:t>
      </w:r>
      <w:r w:rsidR="008F0207">
        <w:rPr>
          <w:rFonts w:ascii="Calibri" w:hAnsi="Calibri" w:cs="Calibri"/>
          <w:lang w:val="hy-AM"/>
        </w:rPr>
        <w:t xml:space="preserve"> </w:t>
      </w:r>
      <w:r w:rsidRPr="00DC0EBD">
        <w:rPr>
          <w:lang w:val="hy-AM"/>
        </w:rPr>
        <w:t>կարգի, և</w:t>
      </w:r>
      <w:r w:rsidR="008F0207">
        <w:rPr>
          <w:rFonts w:ascii="Calibri" w:hAnsi="Calibri" w:cs="Calibri"/>
          <w:lang w:val="hy-AM"/>
        </w:rPr>
        <w:t xml:space="preserve"> </w:t>
      </w:r>
      <w:r w:rsidRPr="00DC0EBD">
        <w:rPr>
          <w:lang w:val="hy-AM"/>
        </w:rPr>
        <w:t>հաշվի</w:t>
      </w:r>
      <w:r w:rsidR="008F0207">
        <w:rPr>
          <w:rFonts w:ascii="Calibri" w:hAnsi="Calibri" w:cs="Calibri"/>
          <w:lang w:val="hy-AM"/>
        </w:rPr>
        <w:t xml:space="preserve"> </w:t>
      </w:r>
      <w:r w:rsidRPr="00DC0EBD">
        <w:rPr>
          <w:lang w:val="hy-AM"/>
        </w:rPr>
        <w:t xml:space="preserve">առնելով 2024 </w:t>
      </w:r>
      <w:r w:rsidRPr="00DC0EBD">
        <w:rPr>
          <w:lang w:val="hy-AM"/>
        </w:rPr>
        <w:lastRenderedPageBreak/>
        <w:t>թվականի հուլիսի 1-ի</w:t>
      </w:r>
      <w:r w:rsidR="008F0207">
        <w:rPr>
          <w:rFonts w:ascii="Calibri" w:hAnsi="Calibri" w:cs="Calibri"/>
          <w:lang w:val="hy-AM"/>
        </w:rPr>
        <w:t xml:space="preserve"> </w:t>
      </w:r>
      <w:r w:rsidRPr="00DC0EBD">
        <w:rPr>
          <w:lang w:val="hy-AM"/>
        </w:rPr>
        <w:t>դրությամբ</w:t>
      </w:r>
      <w:r w:rsidR="008F0207">
        <w:rPr>
          <w:lang w:val="hy-AM"/>
        </w:rPr>
        <w:t xml:space="preserve"> </w:t>
      </w:r>
      <w:r w:rsidRPr="00DC0EBD">
        <w:rPr>
          <w:lang w:val="hy-AM"/>
        </w:rPr>
        <w:t>կազմված</w:t>
      </w:r>
      <w:r w:rsidR="008F0207">
        <w:rPr>
          <w:lang w:val="hy-AM"/>
        </w:rPr>
        <w:t xml:space="preserve"> </w:t>
      </w:r>
      <w:r w:rsidRPr="00DC0EBD">
        <w:rPr>
          <w:lang w:val="hy-AM"/>
        </w:rPr>
        <w:t>Քաջարան</w:t>
      </w:r>
      <w:r w:rsidR="008F0207">
        <w:rPr>
          <w:lang w:val="hy-AM"/>
        </w:rPr>
        <w:t xml:space="preserve"> </w:t>
      </w:r>
      <w:r w:rsidRPr="00DC0EBD">
        <w:rPr>
          <w:lang w:val="hy-AM"/>
        </w:rPr>
        <w:t>համայնքի</w:t>
      </w:r>
      <w:r w:rsidR="008F0207">
        <w:rPr>
          <w:rFonts w:ascii="Calibri" w:hAnsi="Calibri" w:cs="Calibri"/>
          <w:lang w:val="hy-AM"/>
        </w:rPr>
        <w:t xml:space="preserve"> </w:t>
      </w:r>
      <w:r w:rsidRPr="00DC0EBD">
        <w:rPr>
          <w:lang w:val="hy-AM"/>
        </w:rPr>
        <w:t>հողային</w:t>
      </w:r>
      <w:r w:rsidR="008F0207">
        <w:rPr>
          <w:lang w:val="hy-AM"/>
        </w:rPr>
        <w:t xml:space="preserve"> </w:t>
      </w:r>
      <w:r w:rsidRPr="00DC0EBD">
        <w:rPr>
          <w:lang w:val="hy-AM"/>
        </w:rPr>
        <w:t>հաշվեկշիռը, Հայաստանի Հանրապետության Սյունիքի մարզի Քաջարան</w:t>
      </w:r>
      <w:r w:rsidR="008F0207">
        <w:rPr>
          <w:lang w:val="hy-AM"/>
        </w:rPr>
        <w:t xml:space="preserve"> </w:t>
      </w:r>
      <w:r w:rsidRPr="00DC0EBD">
        <w:rPr>
          <w:lang w:val="hy-AM"/>
        </w:rPr>
        <w:t>համայնքի</w:t>
      </w:r>
      <w:r w:rsidR="008F0207">
        <w:rPr>
          <w:rFonts w:ascii="Calibri" w:hAnsi="Calibri" w:cs="Calibri"/>
          <w:lang w:val="hy-AM"/>
        </w:rPr>
        <w:t xml:space="preserve"> </w:t>
      </w:r>
      <w:r w:rsidRPr="00DC0EBD">
        <w:rPr>
          <w:lang w:val="hy-AM"/>
        </w:rPr>
        <w:t>ավագանին</w:t>
      </w:r>
      <w:r w:rsidR="008F0207">
        <w:rPr>
          <w:rFonts w:ascii="Calibri" w:hAnsi="Calibri" w:cs="Calibri"/>
          <w:lang w:val="hy-AM"/>
        </w:rPr>
        <w:t xml:space="preserve"> </w:t>
      </w:r>
      <w:r w:rsidRPr="00DC0EBD">
        <w:rPr>
          <w:rStyle w:val="Strong"/>
          <w:u w:val="single"/>
          <w:lang w:val="hy-AM"/>
        </w:rPr>
        <w:t>որոշում է</w:t>
      </w:r>
      <w:r w:rsidRPr="00DC0EBD">
        <w:rPr>
          <w:rStyle w:val="Strong"/>
          <w:rFonts w:ascii="Microsoft JhengHei" w:eastAsia="Microsoft JhengHei" w:hAnsi="Microsoft JhengHei" w:cs="Microsoft JhengHei" w:hint="eastAsia"/>
          <w:u w:val="single"/>
          <w:lang w:val="hy-AM"/>
        </w:rPr>
        <w:t>․</w:t>
      </w:r>
    </w:p>
    <w:p w:rsidR="00DC0EBD" w:rsidRPr="00DC0EBD" w:rsidRDefault="00DC0EBD" w:rsidP="00DC0EBD">
      <w:pPr>
        <w:pStyle w:val="NormalWeb"/>
        <w:jc w:val="both"/>
        <w:divId w:val="487208350"/>
        <w:rPr>
          <w:lang w:val="hy-AM"/>
        </w:rPr>
      </w:pPr>
      <w:r w:rsidRPr="00DC0EBD">
        <w:rPr>
          <w:lang w:val="hy-AM"/>
        </w:rPr>
        <w:t>1.Տալ</w:t>
      </w:r>
      <w:r>
        <w:rPr>
          <w:rFonts w:ascii="Calibri" w:hAnsi="Calibri" w:cs="Calibri"/>
          <w:lang w:val="hy-AM"/>
        </w:rPr>
        <w:t xml:space="preserve"> </w:t>
      </w:r>
      <w:r w:rsidRPr="00DC0EBD">
        <w:rPr>
          <w:lang w:val="hy-AM"/>
        </w:rPr>
        <w:t>համաձայնություն 2024 թվականի</w:t>
      </w:r>
      <w:r>
        <w:rPr>
          <w:rFonts w:ascii="Calibri" w:hAnsi="Calibri" w:cs="Calibri"/>
          <w:lang w:val="hy-AM"/>
        </w:rPr>
        <w:t xml:space="preserve"> </w:t>
      </w:r>
      <w:r w:rsidRPr="00DC0EBD">
        <w:rPr>
          <w:lang w:val="hy-AM"/>
        </w:rPr>
        <w:t>հուլիսի 1-ի</w:t>
      </w:r>
      <w:r>
        <w:rPr>
          <w:rFonts w:ascii="Calibri" w:hAnsi="Calibri" w:cs="Calibri"/>
          <w:lang w:val="hy-AM"/>
        </w:rPr>
        <w:t xml:space="preserve"> </w:t>
      </w:r>
      <w:r w:rsidRPr="00DC0EBD">
        <w:rPr>
          <w:lang w:val="hy-AM"/>
        </w:rPr>
        <w:t>դրությամբ</w:t>
      </w:r>
      <w:r>
        <w:rPr>
          <w:rFonts w:ascii="Calibri" w:hAnsi="Calibri" w:cs="Calibri"/>
          <w:lang w:val="hy-AM"/>
        </w:rPr>
        <w:t xml:space="preserve"> </w:t>
      </w:r>
      <w:r w:rsidRPr="00DC0EBD">
        <w:rPr>
          <w:lang w:val="hy-AM"/>
        </w:rPr>
        <w:t>կազմված Քաջարան համայնքի ցամաքային տարածքի ծածկույթի դասակարգմանը` համաձայն հավելվածի:</w:t>
      </w:r>
    </w:p>
    <w:p w:rsidR="00DC0EBD" w:rsidRPr="00DC0EBD" w:rsidRDefault="00DC0EBD" w:rsidP="00DC0EBD">
      <w:pPr>
        <w:pStyle w:val="NormalWeb"/>
        <w:jc w:val="both"/>
        <w:divId w:val="487208350"/>
        <w:rPr>
          <w:lang w:val="hy-AM"/>
        </w:rPr>
      </w:pPr>
      <w:r w:rsidRPr="00DC0EBD">
        <w:rPr>
          <w:lang w:val="hy-AM"/>
        </w:rPr>
        <w:t>2.</w:t>
      </w:r>
      <w:r w:rsidR="008F0207">
        <w:rPr>
          <w:rFonts w:ascii="Calibri" w:hAnsi="Calibri" w:cs="Calibri"/>
          <w:lang w:val="hy-AM"/>
        </w:rPr>
        <w:t xml:space="preserve"> </w:t>
      </w:r>
      <w:r w:rsidRPr="00DC0EBD">
        <w:rPr>
          <w:lang w:val="hy-AM"/>
        </w:rPr>
        <w:t>Համայնքի</w:t>
      </w:r>
      <w:r>
        <w:rPr>
          <w:lang w:val="hy-AM"/>
        </w:rPr>
        <w:t xml:space="preserve"> </w:t>
      </w:r>
      <w:r w:rsidRPr="00DC0EBD">
        <w:rPr>
          <w:lang w:val="hy-AM"/>
        </w:rPr>
        <w:t>ղեկավարին՝Քաջարան</w:t>
      </w:r>
      <w:r>
        <w:rPr>
          <w:lang w:val="hy-AM"/>
        </w:rPr>
        <w:t xml:space="preserve"> </w:t>
      </w:r>
      <w:r w:rsidRPr="00DC0EBD">
        <w:rPr>
          <w:lang w:val="hy-AM"/>
        </w:rPr>
        <w:t>համայնքի</w:t>
      </w:r>
      <w:r>
        <w:rPr>
          <w:lang w:val="hy-AM"/>
        </w:rPr>
        <w:t xml:space="preserve"> </w:t>
      </w:r>
      <w:r w:rsidRPr="00DC0EBD">
        <w:rPr>
          <w:lang w:val="hy-AM"/>
        </w:rPr>
        <w:t>ցամաքային</w:t>
      </w:r>
      <w:r>
        <w:rPr>
          <w:lang w:val="hy-AM"/>
        </w:rPr>
        <w:t xml:space="preserve"> </w:t>
      </w:r>
      <w:r w:rsidRPr="00DC0EBD">
        <w:rPr>
          <w:lang w:val="hy-AM"/>
        </w:rPr>
        <w:t>տարածքի</w:t>
      </w:r>
      <w:r>
        <w:rPr>
          <w:lang w:val="hy-AM"/>
        </w:rPr>
        <w:t xml:space="preserve"> </w:t>
      </w:r>
      <w:r w:rsidRPr="00DC0EBD">
        <w:rPr>
          <w:lang w:val="hy-AM"/>
        </w:rPr>
        <w:t>ծածկույթի</w:t>
      </w:r>
      <w:r>
        <w:rPr>
          <w:lang w:val="hy-AM"/>
        </w:rPr>
        <w:t xml:space="preserve"> </w:t>
      </w:r>
      <w:r w:rsidRPr="00DC0EBD">
        <w:rPr>
          <w:lang w:val="hy-AM"/>
        </w:rPr>
        <w:t>դասակարգումը</w:t>
      </w:r>
      <w:r>
        <w:rPr>
          <w:lang w:val="hy-AM"/>
        </w:rPr>
        <w:t xml:space="preserve"> </w:t>
      </w:r>
      <w:r w:rsidRPr="00DC0EBD">
        <w:rPr>
          <w:lang w:val="hy-AM"/>
        </w:rPr>
        <w:t>սահմանված</w:t>
      </w:r>
      <w:r>
        <w:rPr>
          <w:lang w:val="hy-AM"/>
        </w:rPr>
        <w:t xml:space="preserve"> </w:t>
      </w:r>
      <w:r w:rsidRPr="00DC0EBD">
        <w:rPr>
          <w:lang w:val="hy-AM"/>
        </w:rPr>
        <w:t>կարգով</w:t>
      </w:r>
      <w:r>
        <w:rPr>
          <w:lang w:val="hy-AM"/>
        </w:rPr>
        <w:t xml:space="preserve"> </w:t>
      </w:r>
      <w:r w:rsidRPr="00DC0EBD">
        <w:rPr>
          <w:lang w:val="hy-AM"/>
        </w:rPr>
        <w:t>ներկայացնել</w:t>
      </w:r>
      <w:r>
        <w:rPr>
          <w:lang w:val="hy-AM"/>
        </w:rPr>
        <w:t xml:space="preserve"> </w:t>
      </w:r>
      <w:r w:rsidRPr="00DC0EBD">
        <w:rPr>
          <w:lang w:val="hy-AM"/>
        </w:rPr>
        <w:t>ՀՀ</w:t>
      </w:r>
      <w:r>
        <w:rPr>
          <w:lang w:val="hy-AM"/>
        </w:rPr>
        <w:t xml:space="preserve"> </w:t>
      </w:r>
      <w:r w:rsidRPr="00DC0EBD">
        <w:rPr>
          <w:lang w:val="hy-AM"/>
        </w:rPr>
        <w:t>Սյունիքի</w:t>
      </w:r>
      <w:r>
        <w:rPr>
          <w:lang w:val="hy-AM"/>
        </w:rPr>
        <w:t xml:space="preserve"> </w:t>
      </w:r>
      <w:r w:rsidRPr="00DC0EBD">
        <w:rPr>
          <w:lang w:val="hy-AM"/>
        </w:rPr>
        <w:t>մարզպետին: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DC0EBD" w:rsidRPr="00DC0EBD" w:rsidTr="00DC0EBD">
        <w:trPr>
          <w:divId w:val="487208350"/>
          <w:tblCellSpacing w:w="15" w:type="dxa"/>
        </w:trPr>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DC0EBD" w:rsidRPr="00DC0EBD" w:rsidRDefault="00DC0EBD" w:rsidP="00DC0EBD">
      <w:pPr>
        <w:pStyle w:val="NormalWeb"/>
        <w:divId w:val="487208350"/>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60-Ա/</w:t>
      </w:r>
    </w:p>
    <w:p w:rsidR="00DC0EBD" w:rsidRPr="00DC0EBD" w:rsidRDefault="00DC0EBD" w:rsidP="00DC0EBD">
      <w:pPr>
        <w:pStyle w:val="NormalWeb"/>
        <w:jc w:val="both"/>
        <w:divId w:val="487208350"/>
      </w:pPr>
      <w:proofErr w:type="spellStart"/>
      <w:r w:rsidRPr="00DC0EBD">
        <w:t>Լսեցին</w:t>
      </w:r>
      <w:proofErr w:type="spellEnd"/>
      <w:r w:rsidRPr="00DC0EBD">
        <w:br/>
      </w:r>
      <w:r w:rsidRPr="00DC0EBD">
        <w:rPr>
          <w:rStyle w:val="Emphasis"/>
          <w:b/>
          <w:bCs/>
        </w:rPr>
        <w:t>ՀԱՅԱՍՏԱՆԻ ՀԱՆՐԱՊԵՏՈՒԹՅԱՆ ՍՅՈՒՆԻՔԻ ՄԱՐԶԻ ՔԱՋԱՐԱՆ ՀԱՄԱՅՆՔԻ ՎԱՐՉԱԿԱՆ ՏԱՐԱԾՔՈՒՄ ԳՏՆՎՈՂ ՀՈՂԱՄԱՍԵՐԸ</w:t>
      </w:r>
      <w:r w:rsidR="008F0207">
        <w:rPr>
          <w:rStyle w:val="Emphasis"/>
          <w:b/>
          <w:bCs/>
        </w:rPr>
        <w:t xml:space="preserve"> «</w:t>
      </w:r>
      <w:r w:rsidRPr="00DC0EBD">
        <w:rPr>
          <w:rStyle w:val="Emphasis"/>
          <w:b/>
          <w:bCs/>
        </w:rPr>
        <w:t>ԱԺԴԱՆԱԿ</w:t>
      </w:r>
      <w:r w:rsidR="008F0207">
        <w:rPr>
          <w:rStyle w:val="Emphasis"/>
          <w:b/>
          <w:bCs/>
        </w:rPr>
        <w:t xml:space="preserve">» </w:t>
      </w:r>
      <w:r w:rsidRPr="00DC0EBD">
        <w:rPr>
          <w:rStyle w:val="Emphasis"/>
          <w:b/>
          <w:bCs/>
        </w:rPr>
        <w:t xml:space="preserve">ՍԱՀՄԱՆԱՓԱԿ ՊԱՏԱՍԽԱՆԱՏՎՈՒԹՅԱՄԲ ԸՆԿԵՐՈՒԹՅԱՆԸ ՍԱՀՄԱՆԱՓԱԿ ՕԳՏՎԵԼՈՒ ԻՐԱՎՈՒՆՔՈՎ /ՍԵՐՎԻՏՈՒՏ/ ՏՐԱՄԱԴՐԵԼՈՒ ՀԱՄԱՁԱՅՆՈՒԹՅՈՒՆ ՏԱԼՈՒ ՄԱՍԻՆ </w:t>
      </w:r>
    </w:p>
    <w:p w:rsidR="00DC0EBD" w:rsidRPr="00DC0EBD" w:rsidRDefault="00DC0EBD" w:rsidP="00DC0EBD">
      <w:pPr>
        <w:pStyle w:val="NormalWeb"/>
        <w:jc w:val="right"/>
        <w:divId w:val="487208350"/>
      </w:pPr>
      <w:r w:rsidRPr="00DC0EBD">
        <w:rPr>
          <w:rStyle w:val="Emphasis"/>
          <w:b/>
          <w:bCs/>
        </w:rPr>
        <w:t>/</w:t>
      </w:r>
      <w:proofErr w:type="spellStart"/>
      <w:r w:rsidRPr="00DC0EBD">
        <w:rPr>
          <w:rStyle w:val="Emphasis"/>
          <w:b/>
          <w:bCs/>
        </w:rPr>
        <w:t>Զեկ</w:t>
      </w:r>
      <w:proofErr w:type="spellEnd"/>
      <w:r w:rsidRPr="00DC0EBD">
        <w:rPr>
          <w:rStyle w:val="Emphasis"/>
          <w:b/>
          <w:bCs/>
        </w:rPr>
        <w:t>. ՀԵՐՄԻՆԵ ՀԱՐՈՒԹՅՈՒՆՅԱՆ/</w:t>
      </w:r>
    </w:p>
    <w:p w:rsidR="00DC0EBD" w:rsidRPr="00DC0EBD" w:rsidRDefault="00DC0EBD" w:rsidP="00DC0EBD">
      <w:pPr>
        <w:spacing w:before="100" w:beforeAutospacing="1" w:after="100" w:afterAutospacing="1"/>
        <w:ind w:firstLine="567"/>
        <w:jc w:val="both"/>
        <w:divId w:val="487208350"/>
        <w:rPr>
          <w:rFonts w:ascii="GHEA Grapalat" w:hAnsi="GHEA Grapalat"/>
          <w:sz w:val="24"/>
          <w:szCs w:val="24"/>
        </w:rPr>
      </w:pPr>
      <w:r w:rsidRPr="00DC0EBD">
        <w:rPr>
          <w:rFonts w:ascii="GHEA Grapalat" w:eastAsia="Times New Roman" w:hAnsi="GHEA Grapalat" w:cs="GHEA Grapalat"/>
          <w:color w:val="333333"/>
          <w:sz w:val="24"/>
          <w:szCs w:val="24"/>
          <w:lang w:val="hy-AM"/>
        </w:rPr>
        <w:t xml:space="preserve">Ղեկավարվելով «Տեղական ինքնակառավարման մասին» Հայաստանի Հանրապետության օրենքի 18-րդ հոդվածի 1-ին մասի 21-րդ, 29-րդ կետերով, 80-րդ հոդվածի 2-րդ մասով, Հայաստանի Հանրապետության Հողային օրենսգրքի 3-րդ հոդվածի 3-րդ կետով, 50-րդ հոդվածի 3-րդ կետի  1-ին մասով, հիմք ընդունելով Հայաստանի Հանրապետության կառավարության 2001 թվականի ապրիլի 12-ի N 286 որոշումնը և հաշվի առնելով Քաջարան համայնքի ղեկավարի առաջարկությունը, Հայաստանի Հանրապետության Սյունիքի մարզի Քաջարան համայնքի ավագանին </w:t>
      </w:r>
      <w:r w:rsidRPr="00DC0EBD">
        <w:rPr>
          <w:rStyle w:val="Strong"/>
          <w:rFonts w:ascii="GHEA Grapalat" w:eastAsia="Times New Roman" w:hAnsi="GHEA Grapalat" w:cs="GHEA Grapalat"/>
          <w:color w:val="333333"/>
          <w:sz w:val="24"/>
          <w:szCs w:val="24"/>
          <w:u w:val="single"/>
          <w:lang w:val="hy-AM"/>
        </w:rPr>
        <w:t>որոշում է</w:t>
      </w:r>
      <w:r w:rsidRPr="00DC0EBD">
        <w:rPr>
          <w:rStyle w:val="Strong"/>
          <w:rFonts w:ascii="Microsoft JhengHei" w:eastAsia="Microsoft JhengHei" w:hAnsi="Microsoft JhengHei" w:cs="Microsoft JhengHei" w:hint="eastAsia"/>
          <w:color w:val="333333"/>
          <w:sz w:val="24"/>
          <w:szCs w:val="24"/>
          <w:u w:val="single"/>
          <w:lang w:val="hy-AM"/>
        </w:rPr>
        <w:t>․</w:t>
      </w:r>
    </w:p>
    <w:p w:rsidR="00DC0EBD" w:rsidRPr="00DC0EBD" w:rsidRDefault="00DC0EBD" w:rsidP="00DC0EBD">
      <w:pPr>
        <w:pStyle w:val="NormalWeb"/>
        <w:jc w:val="both"/>
        <w:divId w:val="487208350"/>
      </w:pPr>
      <w:r w:rsidRPr="00DC0EBD">
        <w:rPr>
          <w:lang w:val="hy-AM"/>
        </w:rPr>
        <w:t>1</w:t>
      </w:r>
      <w:r w:rsidR="008F0207">
        <w:rPr>
          <w:rFonts w:ascii="Microsoft JhengHei" w:eastAsia="Microsoft JhengHei" w:hAnsi="Microsoft JhengHei" w:cs="Microsoft JhengHei"/>
          <w:lang w:val="hy-AM"/>
        </w:rPr>
        <w:t xml:space="preserve"> </w:t>
      </w:r>
      <w:r w:rsidRPr="00DC0EBD">
        <w:rPr>
          <w:lang w:val="hy-AM"/>
        </w:rPr>
        <w:t>Համաձայնություն տալ Քաջարան համայնքի վարչական տարածքում, համայնքի սեփականություն հանդիսացող ներքոհիշյալ հողամասերը սահմանափակ օգտվելու իրավունքով /սերվիտուտ/ տրամադրելու՝</w:t>
      </w:r>
    </w:p>
    <w:p w:rsidR="00DC0EBD" w:rsidRPr="00DC0EBD" w:rsidRDefault="00DC0EBD" w:rsidP="00DC0EBD">
      <w:pPr>
        <w:pStyle w:val="NormalWeb"/>
        <w:jc w:val="both"/>
        <w:divId w:val="487208350"/>
      </w:pPr>
      <w:r w:rsidRPr="00DC0EBD">
        <w:rPr>
          <w:lang w:val="hy-AM"/>
        </w:rPr>
        <w:t>ա/ Քաջարան համայնք, Անդոկավան բնակավայրում</w:t>
      </w:r>
      <w:r w:rsidR="00324842">
        <w:rPr>
          <w:rFonts w:ascii="Calibri" w:hAnsi="Calibri" w:cs="Calibri"/>
          <w:lang w:val="hy-AM"/>
        </w:rPr>
        <w:t xml:space="preserve"> </w:t>
      </w:r>
      <w:r w:rsidRPr="00DC0EBD">
        <w:rPr>
          <w:lang w:val="hy-AM"/>
        </w:rPr>
        <w:t>գտնվող</w:t>
      </w:r>
      <w:r w:rsidR="00324842">
        <w:rPr>
          <w:rFonts w:ascii="Calibri" w:hAnsi="Calibri" w:cs="Calibri"/>
          <w:lang w:val="hy-AM"/>
        </w:rPr>
        <w:t xml:space="preserve"> </w:t>
      </w:r>
      <w:r w:rsidRPr="00DC0EBD">
        <w:rPr>
          <w:lang w:val="hy-AM"/>
        </w:rPr>
        <w:t>բնակավայրերի նշանակության 1,22 հա այլ հողերից / կադաստրային ծածկագիր 09-038-0017-0001-ից/ 1 /մեկ/ տարի ժամկետով «Աժդանակ» ՍՊ ընկերությանը տրամադրել սահմանափակ օգտվելու իրավունքով (սերվիտուտ)՝ հողամասով անցնելու և երթևեկելու նպատակով, սահմանելով</w:t>
      </w:r>
      <w:r w:rsidR="00324842">
        <w:rPr>
          <w:rFonts w:ascii="Calibri" w:hAnsi="Calibri" w:cs="Calibri"/>
          <w:lang w:val="hy-AM"/>
        </w:rPr>
        <w:t xml:space="preserve"> </w:t>
      </w:r>
      <w:r w:rsidRPr="00DC0EBD">
        <w:rPr>
          <w:lang w:val="hy-AM"/>
        </w:rPr>
        <w:t>տարեկան 563640 / հինգ հարյուր վաթսուներեք հազար վեց հարյուր քառասուն/ ՀՀ դրամ վարձավճար։</w:t>
      </w:r>
    </w:p>
    <w:p w:rsidR="00DC0EBD" w:rsidRPr="00DC0EBD" w:rsidRDefault="00DC0EBD" w:rsidP="00DC0EBD">
      <w:pPr>
        <w:pStyle w:val="NormalWeb"/>
        <w:jc w:val="both"/>
        <w:divId w:val="487208350"/>
      </w:pPr>
      <w:r w:rsidRPr="00DC0EBD">
        <w:rPr>
          <w:lang w:val="hy-AM"/>
        </w:rPr>
        <w:t>բ/ Քաջարան համայնք, Բաբիկավան բնակավայրում գտնվող</w:t>
      </w:r>
      <w:r w:rsidR="00324842">
        <w:rPr>
          <w:rFonts w:ascii="Calibri" w:hAnsi="Calibri" w:cs="Calibri"/>
          <w:lang w:val="hy-AM"/>
        </w:rPr>
        <w:t xml:space="preserve"> </w:t>
      </w:r>
      <w:r w:rsidRPr="00DC0EBD">
        <w:rPr>
          <w:lang w:val="hy-AM"/>
        </w:rPr>
        <w:t>բնակավայրերի նշանակության 0,35477 հա այլ հողերից /կադաստրային ծածկագիր 09-038-0016-0001/ 1 /մեկ/ տարի ժամկետով «Աժդանակ» ՍՊ ընկերությանը տրամադրել սահմանափակ օգտվելու իրավունքով (սերվիտուտ)՝ հողամասով անցնելու և երթևեկելու նպատակով, սահմանելով</w:t>
      </w:r>
      <w:r w:rsidRPr="00DC0EBD">
        <w:rPr>
          <w:rFonts w:ascii="Calibri" w:hAnsi="Calibri" w:cs="Calibri"/>
          <w:lang w:val="hy-AM"/>
        </w:rPr>
        <w:t> </w:t>
      </w:r>
      <w:r w:rsidRPr="00DC0EBD">
        <w:rPr>
          <w:lang w:val="hy-AM"/>
        </w:rPr>
        <w:t>տարեկան 328000 /երեք հարյուր քսանութ հազար/ ՀՀ դրամ վարձավճար։</w:t>
      </w:r>
    </w:p>
    <w:p w:rsidR="00DC0EBD" w:rsidRPr="00DC0EBD" w:rsidRDefault="00DC0EBD" w:rsidP="00DC0EBD">
      <w:pPr>
        <w:pStyle w:val="NormalWeb"/>
        <w:jc w:val="both"/>
        <w:divId w:val="487208350"/>
      </w:pPr>
      <w:r w:rsidRPr="00DC0EBD">
        <w:rPr>
          <w:lang w:val="hy-AM"/>
        </w:rPr>
        <w:lastRenderedPageBreak/>
        <w:t>2</w:t>
      </w:r>
      <w:r w:rsidRPr="00DC0EBD">
        <w:rPr>
          <w:rFonts w:ascii="Microsoft JhengHei" w:eastAsia="Microsoft JhengHei" w:hAnsi="Microsoft JhengHei" w:cs="Microsoft JhengHei" w:hint="eastAsia"/>
          <w:lang w:val="hy-AM"/>
        </w:rPr>
        <w:t>․</w:t>
      </w:r>
      <w:r w:rsidRPr="00DC0EBD">
        <w:rPr>
          <w:lang w:val="hy-AM"/>
        </w:rPr>
        <w:t>Վարձավճարը ենթակա է վճարման մինչև յուրաքանչյուր հաշվետու տարվան հաջորդող ամսվա տասնհինգերորդ օրը: Սահմանված ժամկետում վճարումներ չկատարելու դեպքում կետանցի յուրաքանչյուր օրվա համար սահմանել տույժ՝ ամսական վճարի գումարի 0.05 տոկոսի չափով:</w:t>
      </w:r>
    </w:p>
    <w:p w:rsidR="00DC0EBD" w:rsidRPr="00DC0EBD" w:rsidRDefault="00DC0EBD" w:rsidP="00DC0EBD">
      <w:pPr>
        <w:pStyle w:val="NormalWeb"/>
        <w:jc w:val="both"/>
        <w:divId w:val="487208350"/>
      </w:pPr>
      <w:r w:rsidRPr="00DC0EBD">
        <w:rPr>
          <w:lang w:val="hy-AM"/>
        </w:rPr>
        <w:t>3</w:t>
      </w:r>
      <w:r w:rsidRPr="00DC0EBD">
        <w:rPr>
          <w:rFonts w:ascii="Microsoft JhengHei" w:eastAsia="Microsoft JhengHei" w:hAnsi="Microsoft JhengHei" w:cs="Microsoft JhengHei" w:hint="eastAsia"/>
          <w:lang w:val="hy-AM"/>
        </w:rPr>
        <w:t>․</w:t>
      </w:r>
      <w:r w:rsidRPr="00DC0EBD">
        <w:rPr>
          <w:lang w:val="hy-AM"/>
        </w:rPr>
        <w:t>Համայնքի ղեկավարին՝ ձեռնարկել սույն որոշումից բխող գործառույթների իրականացումն: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DC0EBD" w:rsidRPr="00DC0EBD" w:rsidTr="00DC0EBD">
        <w:trPr>
          <w:divId w:val="487208350"/>
          <w:tblCellSpacing w:w="15" w:type="dxa"/>
        </w:trPr>
        <w:tc>
          <w:tcPr>
            <w:tcW w:w="0" w:type="auto"/>
            <w:vAlign w:val="center"/>
            <w:hideMark/>
          </w:tcPr>
          <w:p w:rsidR="00DC0EBD" w:rsidRPr="00DC0EBD" w:rsidRDefault="00DC0EBD" w:rsidP="00DC0EBD">
            <w:pPr>
              <w:jc w:val="both"/>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DC0EBD" w:rsidRPr="00DC0EBD" w:rsidRDefault="00DC0EBD" w:rsidP="00DC0EBD">
            <w:pPr>
              <w:jc w:val="both"/>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DC0EBD" w:rsidRPr="00DC0EBD" w:rsidRDefault="00DC0EBD" w:rsidP="00DC0EBD">
            <w:pPr>
              <w:jc w:val="both"/>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DC0EBD" w:rsidRPr="00DC0EBD" w:rsidRDefault="00DC0EBD" w:rsidP="00DC0EBD">
      <w:pPr>
        <w:pStyle w:val="NormalWeb"/>
        <w:jc w:val="both"/>
        <w:divId w:val="487208350"/>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61-Ա/</w:t>
      </w:r>
    </w:p>
    <w:p w:rsidR="00DC0EBD" w:rsidRPr="00DC0EBD" w:rsidRDefault="00DC0EBD" w:rsidP="00DC0EBD">
      <w:pPr>
        <w:pStyle w:val="NormalWeb"/>
        <w:jc w:val="both"/>
        <w:divId w:val="487208350"/>
      </w:pPr>
      <w:proofErr w:type="spellStart"/>
      <w:r w:rsidRPr="00DC0EBD">
        <w:t>Լսեցին</w:t>
      </w:r>
      <w:proofErr w:type="spellEnd"/>
      <w:r w:rsidRPr="00DC0EBD">
        <w:br/>
      </w:r>
      <w:r w:rsidRPr="00DC0EBD">
        <w:rPr>
          <w:rStyle w:val="Emphasis"/>
          <w:b/>
          <w:bCs/>
        </w:rPr>
        <w:t xml:space="preserve">ՔԱՋԱՐԱՆ ՀԱՄԱՅՆՔԻ ՍԵՓԱԿԱՆՈՒԹՅՈՒՆ ՀԱՆԴԻՍԱՑՈՂ, ՔԱՋԱՐԱՆ ՀԱՄԱՅՆՔԻ ԼԵՌՆԱՁՈՐ ԳՅՈՒՂՈՒՄ ԳՏՆՎՈՂ 1,02083 ՀԱ ՀՈՂԱՄԱՍԸ ՀՐԱՊԱՐԱԿԱՅԻՆ ՍԱԿԱՐԿՈՒԹՅՈՒՆՆԵՐՈՎ /ՄՐՑՈՒԹՈՎ/ ՎԱՐՁԱԿԱԼՈՒԹՅԱՆ ԻՐԱՎՈՒՆՔՈՎ ՏՐԱՄԱԴՐԵԼՈՒ ՄԱՍԻՆ </w:t>
      </w:r>
    </w:p>
    <w:p w:rsidR="00DC0EBD" w:rsidRPr="00DC0EBD" w:rsidRDefault="00DC0EBD" w:rsidP="00DC0EBD">
      <w:pPr>
        <w:pStyle w:val="NormalWeb"/>
        <w:jc w:val="right"/>
        <w:divId w:val="487208350"/>
      </w:pPr>
      <w:r w:rsidRPr="00DC0EBD">
        <w:rPr>
          <w:rStyle w:val="Emphasis"/>
          <w:b/>
          <w:bCs/>
        </w:rPr>
        <w:t>/</w:t>
      </w:r>
      <w:proofErr w:type="spellStart"/>
      <w:r w:rsidRPr="00DC0EBD">
        <w:rPr>
          <w:rStyle w:val="Emphasis"/>
          <w:b/>
          <w:bCs/>
        </w:rPr>
        <w:t>Զեկ</w:t>
      </w:r>
      <w:proofErr w:type="spellEnd"/>
      <w:r w:rsidRPr="00DC0EBD">
        <w:rPr>
          <w:rStyle w:val="Emphasis"/>
          <w:b/>
          <w:bCs/>
        </w:rPr>
        <w:t>. ՀԵՐՄԻՆԵ ՀԱՐՈՒԹՅՈՒՆՅԱՆ/</w:t>
      </w:r>
    </w:p>
    <w:p w:rsidR="00DC0EBD" w:rsidRPr="00DC0EBD" w:rsidRDefault="00DC0EBD" w:rsidP="00DC0EBD">
      <w:pPr>
        <w:pStyle w:val="NormalWeb"/>
        <w:ind w:firstLine="567"/>
        <w:jc w:val="both"/>
        <w:divId w:val="487208350"/>
      </w:pPr>
      <w:r w:rsidRPr="00DC0EBD">
        <w:rPr>
          <w:lang w:val="hy-AM"/>
        </w:rPr>
        <w:t>Ղեկավարվելով «Տեղական</w:t>
      </w:r>
      <w:r>
        <w:rPr>
          <w:rFonts w:ascii="Courier New" w:hAnsi="Courier New" w:cs="Courier New"/>
          <w:lang w:val="hy-AM"/>
        </w:rPr>
        <w:t xml:space="preserve"> </w:t>
      </w:r>
      <w:r w:rsidRPr="00DC0EBD">
        <w:rPr>
          <w:lang w:val="hy-AM"/>
        </w:rPr>
        <w:t>ինքնակառավարման մասին» Հայաստանի Հանրապետության օրենքի 18-րդ հոդվածի 1-ին մասի 21)-րդ կետով, համաձայն Հայաստանի Հանրապետության Հողային օրենսգրքի 48-րդ հոդվածի, Հայաստանի Հանրապետության կառավարության 2001 թվականի ապրիլի 12-ի &lt;&lt;Պետական և համայնքային սեփականություն հանդիսացող հողամասերն օտարման, կառուցապատման</w:t>
      </w:r>
      <w:r w:rsidR="00030508">
        <w:rPr>
          <w:rFonts w:ascii="Courier New" w:hAnsi="Courier New" w:cs="Courier New"/>
          <w:lang w:val="hy-AM"/>
        </w:rPr>
        <w:t xml:space="preserve"> </w:t>
      </w:r>
      <w:r w:rsidRPr="00DC0EBD">
        <w:rPr>
          <w:lang w:val="hy-AM"/>
        </w:rPr>
        <w:t>իրավունքի և օգտագործման տրամադրման կարգը հաստատելու մասին&gt;&gt; թիվ 286-Ն որոշման դրույթներով և</w:t>
      </w:r>
      <w:r w:rsidR="00030508">
        <w:rPr>
          <w:rFonts w:ascii="Courier New" w:hAnsi="Courier New" w:cs="Courier New"/>
          <w:lang w:val="hy-AM"/>
        </w:rPr>
        <w:t xml:space="preserve"> </w:t>
      </w:r>
      <w:r w:rsidRPr="00DC0EBD">
        <w:rPr>
          <w:lang w:val="hy-AM"/>
        </w:rPr>
        <w:t>հաշվի առնելով Հայաստանի Հանրապետության Սյունիքի  մարզի</w:t>
      </w:r>
      <w:r w:rsidR="00030508">
        <w:rPr>
          <w:rFonts w:ascii="Courier New" w:hAnsi="Courier New" w:cs="Courier New"/>
          <w:lang w:val="hy-AM"/>
        </w:rPr>
        <w:t xml:space="preserve"> </w:t>
      </w:r>
      <w:r w:rsidRPr="00DC0EBD">
        <w:rPr>
          <w:lang w:val="hy-AM"/>
        </w:rPr>
        <w:t>Քաջարան</w:t>
      </w:r>
      <w:r w:rsidR="00030508">
        <w:rPr>
          <w:rFonts w:ascii="Courier New" w:hAnsi="Courier New" w:cs="Courier New"/>
          <w:lang w:val="hy-AM"/>
        </w:rPr>
        <w:t xml:space="preserve"> </w:t>
      </w:r>
      <w:r w:rsidRPr="00DC0EBD">
        <w:rPr>
          <w:lang w:val="hy-AM"/>
        </w:rPr>
        <w:t>համայնքի</w:t>
      </w:r>
      <w:r w:rsidR="00030508">
        <w:rPr>
          <w:lang w:val="hy-AM"/>
        </w:rPr>
        <w:t xml:space="preserve"> </w:t>
      </w:r>
      <w:r w:rsidRPr="00DC0EBD">
        <w:rPr>
          <w:lang w:val="hy-AM"/>
        </w:rPr>
        <w:t>ղեկավարի</w:t>
      </w:r>
      <w:r w:rsidR="00030508">
        <w:rPr>
          <w:lang w:val="hy-AM"/>
        </w:rPr>
        <w:t xml:space="preserve"> </w:t>
      </w:r>
      <w:r w:rsidRPr="00DC0EBD">
        <w:rPr>
          <w:lang w:val="hy-AM"/>
        </w:rPr>
        <w:t>առաջարկությունը, Հայաստանի</w:t>
      </w:r>
      <w:r w:rsidR="00030508">
        <w:rPr>
          <w:lang w:val="hy-AM"/>
        </w:rPr>
        <w:t xml:space="preserve"> </w:t>
      </w:r>
      <w:r w:rsidRPr="00DC0EBD">
        <w:rPr>
          <w:lang w:val="hy-AM"/>
        </w:rPr>
        <w:t>Հանրապետության</w:t>
      </w:r>
      <w:r w:rsidR="00030508">
        <w:rPr>
          <w:lang w:val="hy-AM"/>
        </w:rPr>
        <w:t xml:space="preserve"> </w:t>
      </w:r>
      <w:r w:rsidRPr="00DC0EBD">
        <w:rPr>
          <w:lang w:val="hy-AM"/>
        </w:rPr>
        <w:t>Սյունիքի</w:t>
      </w:r>
      <w:r w:rsidR="00030508">
        <w:rPr>
          <w:lang w:val="hy-AM"/>
        </w:rPr>
        <w:t xml:space="preserve"> </w:t>
      </w:r>
      <w:r w:rsidRPr="00DC0EBD">
        <w:rPr>
          <w:lang w:val="hy-AM"/>
        </w:rPr>
        <w:t>մարզի</w:t>
      </w:r>
      <w:r w:rsidR="00030508">
        <w:rPr>
          <w:lang w:val="hy-AM"/>
        </w:rPr>
        <w:t xml:space="preserve"> </w:t>
      </w:r>
      <w:r w:rsidRPr="00DC0EBD">
        <w:rPr>
          <w:lang w:val="hy-AM"/>
        </w:rPr>
        <w:t>Քաջարան համայնքի</w:t>
      </w:r>
      <w:r w:rsidR="00030508">
        <w:rPr>
          <w:lang w:val="hy-AM"/>
        </w:rPr>
        <w:t xml:space="preserve"> </w:t>
      </w:r>
      <w:r w:rsidRPr="00DC0EBD">
        <w:rPr>
          <w:lang w:val="hy-AM"/>
        </w:rPr>
        <w:t xml:space="preserve">ավագանին </w:t>
      </w:r>
      <w:r w:rsidRPr="00DC0EBD">
        <w:rPr>
          <w:rStyle w:val="Strong"/>
          <w:u w:val="single"/>
          <w:lang w:val="hy-AM"/>
        </w:rPr>
        <w:t>որոշում է</w:t>
      </w:r>
      <w:r w:rsidRPr="00DC0EBD">
        <w:rPr>
          <w:rStyle w:val="Strong"/>
          <w:rFonts w:ascii="Microsoft JhengHei" w:eastAsia="Microsoft JhengHei" w:hAnsi="Microsoft JhengHei" w:cs="Microsoft JhengHei" w:hint="eastAsia"/>
          <w:u w:val="single"/>
          <w:lang w:val="hy-AM"/>
        </w:rPr>
        <w:t>․</w:t>
      </w:r>
    </w:p>
    <w:p w:rsidR="00DC0EBD" w:rsidRPr="00DC0EBD" w:rsidRDefault="00DC0EBD" w:rsidP="00DC0EBD">
      <w:pPr>
        <w:pStyle w:val="NormalWeb"/>
        <w:ind w:firstLine="567"/>
        <w:jc w:val="both"/>
        <w:divId w:val="487208350"/>
      </w:pPr>
      <w:r w:rsidRPr="00DC0EBD">
        <w:rPr>
          <w:lang w:val="hy-AM"/>
        </w:rPr>
        <w:t>1</w:t>
      </w:r>
      <w:r w:rsidRPr="00DC0EBD">
        <w:rPr>
          <w:rFonts w:hAnsi="Cambria Math" w:cs="Cambria Math"/>
          <w:lang w:val="hy-AM"/>
        </w:rPr>
        <w:t>․</w:t>
      </w:r>
      <w:r w:rsidR="00030508">
        <w:rPr>
          <w:rFonts w:ascii="Courier New" w:hAnsi="Courier New" w:cs="Courier New"/>
          <w:lang w:val="hy-AM"/>
        </w:rPr>
        <w:t xml:space="preserve"> </w:t>
      </w:r>
      <w:r w:rsidRPr="00DC0EBD">
        <w:rPr>
          <w:lang w:val="hy-AM"/>
        </w:rPr>
        <w:t xml:space="preserve">Համաձայնություն տալ համայնքի ղեկավարի առաջարկությանը և թույլատրել համայնքի սեփականություն համարվող Քաջարանի համայնք, Լեռնաձոր գյուղում գտնվող գյուղատնտեսական նշանակության </w:t>
      </w:r>
      <w:r w:rsidRPr="00DC0EBD">
        <w:rPr>
          <w:rFonts w:cs="GHEA Grapalat"/>
          <w:lang w:val="hy-AM"/>
        </w:rPr>
        <w:t xml:space="preserve">1,02083 </w:t>
      </w:r>
      <w:r w:rsidRPr="00DC0EBD">
        <w:rPr>
          <w:lang w:val="hy-AM"/>
        </w:rPr>
        <w:t>հա հնդավոր այգիներից</w:t>
      </w:r>
      <w:r w:rsidR="00030508">
        <w:rPr>
          <w:lang w:val="hy-AM"/>
        </w:rPr>
        <w:t xml:space="preserve"> </w:t>
      </w:r>
      <w:r w:rsidRPr="00DC0EBD">
        <w:rPr>
          <w:rFonts w:cs="GHEA Grapalat"/>
          <w:color w:val="333333"/>
          <w:shd w:val="clear" w:color="auto" w:fill="FFFFFF"/>
          <w:lang w:val="hy-AM"/>
        </w:rPr>
        <w:t>/</w:t>
      </w:r>
      <w:r w:rsidRPr="00DC0EBD">
        <w:rPr>
          <w:color w:val="333333"/>
          <w:shd w:val="clear" w:color="auto" w:fill="FFFFFF"/>
          <w:lang w:val="hy-AM"/>
        </w:rPr>
        <w:t>սեփ. վկայական 06032023-09-0025/</w:t>
      </w:r>
      <w:r w:rsidRPr="00DC0EBD">
        <w:rPr>
          <w:lang w:val="hy-AM"/>
        </w:rPr>
        <w:t xml:space="preserve"> 10 տարի</w:t>
      </w:r>
      <w:r w:rsidR="00030508">
        <w:rPr>
          <w:rFonts w:ascii="Courier New" w:hAnsi="Courier New" w:cs="Courier New"/>
          <w:lang w:val="hy-AM"/>
        </w:rPr>
        <w:t xml:space="preserve"> </w:t>
      </w:r>
      <w:r w:rsidRPr="00DC0EBD">
        <w:rPr>
          <w:lang w:val="hy-AM"/>
        </w:rPr>
        <w:t>ժամկետով, որպես</w:t>
      </w:r>
      <w:r w:rsidR="00030508">
        <w:rPr>
          <w:lang w:val="hy-AM"/>
        </w:rPr>
        <w:t xml:space="preserve"> </w:t>
      </w:r>
      <w:r w:rsidRPr="00DC0EBD">
        <w:rPr>
          <w:lang w:val="hy-AM"/>
        </w:rPr>
        <w:t>բազմամյա</w:t>
      </w:r>
      <w:r w:rsidR="00030508">
        <w:rPr>
          <w:lang w:val="hy-AM"/>
        </w:rPr>
        <w:t xml:space="preserve"> </w:t>
      </w:r>
      <w:r w:rsidRPr="00DC0EBD">
        <w:rPr>
          <w:lang w:val="hy-AM"/>
        </w:rPr>
        <w:t>տնկարկներ</w:t>
      </w:r>
      <w:r w:rsidR="00030508">
        <w:rPr>
          <w:lang w:val="hy-AM"/>
        </w:rPr>
        <w:t xml:space="preserve"> </w:t>
      </w:r>
      <w:r w:rsidRPr="00DC0EBD">
        <w:rPr>
          <w:lang w:val="hy-AM"/>
        </w:rPr>
        <w:t>օգտագործելու</w:t>
      </w:r>
      <w:r w:rsidR="00030508">
        <w:rPr>
          <w:lang w:val="hy-AM"/>
        </w:rPr>
        <w:t xml:space="preserve"> </w:t>
      </w:r>
      <w:r w:rsidRPr="00DC0EBD">
        <w:rPr>
          <w:lang w:val="hy-AM"/>
        </w:rPr>
        <w:t>համար</w:t>
      </w:r>
      <w:r w:rsidR="00030508">
        <w:rPr>
          <w:lang w:val="hy-AM"/>
        </w:rPr>
        <w:t xml:space="preserve"> </w:t>
      </w:r>
      <w:r w:rsidRPr="00DC0EBD">
        <w:rPr>
          <w:lang w:val="hy-AM"/>
        </w:rPr>
        <w:t>հրապարակային</w:t>
      </w:r>
      <w:r w:rsidR="00030508">
        <w:rPr>
          <w:lang w:val="hy-AM"/>
        </w:rPr>
        <w:t xml:space="preserve"> </w:t>
      </w:r>
      <w:r w:rsidRPr="00DC0EBD">
        <w:rPr>
          <w:lang w:val="hy-AM"/>
        </w:rPr>
        <w:t>սակարկություններով</w:t>
      </w:r>
      <w:r w:rsidR="00030508">
        <w:rPr>
          <w:lang w:val="hy-AM"/>
        </w:rPr>
        <w:t xml:space="preserve"> </w:t>
      </w:r>
      <w:r w:rsidRPr="00DC0EBD">
        <w:rPr>
          <w:rFonts w:cs="GHEA Grapalat"/>
          <w:lang w:val="hy-AM"/>
        </w:rPr>
        <w:t>/</w:t>
      </w:r>
      <w:r w:rsidRPr="00DC0EBD">
        <w:rPr>
          <w:lang w:val="hy-AM"/>
        </w:rPr>
        <w:t>մրցույթով/ վարձակալության</w:t>
      </w:r>
      <w:r w:rsidR="00030508">
        <w:rPr>
          <w:lang w:val="hy-AM"/>
        </w:rPr>
        <w:t xml:space="preserve"> </w:t>
      </w:r>
      <w:r w:rsidRPr="00DC0EBD">
        <w:rPr>
          <w:lang w:val="hy-AM"/>
        </w:rPr>
        <w:t>իրավունքով</w:t>
      </w:r>
      <w:r w:rsidR="00030508">
        <w:rPr>
          <w:lang w:val="hy-AM"/>
        </w:rPr>
        <w:t xml:space="preserve"> </w:t>
      </w:r>
      <w:r w:rsidRPr="00DC0EBD">
        <w:rPr>
          <w:lang w:val="hy-AM"/>
        </w:rPr>
        <w:t>տրամադրել,</w:t>
      </w:r>
      <w:r w:rsidR="00030508">
        <w:rPr>
          <w:lang w:val="hy-AM"/>
        </w:rPr>
        <w:t xml:space="preserve"> </w:t>
      </w:r>
      <w:r w:rsidRPr="00DC0EBD">
        <w:rPr>
          <w:lang w:val="hy-AM"/>
        </w:rPr>
        <w:t>մեկնարկային</w:t>
      </w:r>
      <w:r w:rsidR="00030508">
        <w:rPr>
          <w:lang w:val="hy-AM"/>
        </w:rPr>
        <w:t xml:space="preserve"> </w:t>
      </w:r>
      <w:r w:rsidRPr="00DC0EBD">
        <w:rPr>
          <w:lang w:val="hy-AM"/>
        </w:rPr>
        <w:t>գին</w:t>
      </w:r>
      <w:r w:rsidR="00030508">
        <w:rPr>
          <w:lang w:val="hy-AM"/>
        </w:rPr>
        <w:t xml:space="preserve"> </w:t>
      </w:r>
      <w:r w:rsidRPr="00DC0EBD">
        <w:rPr>
          <w:lang w:val="hy-AM"/>
        </w:rPr>
        <w:t>սահմանելով</w:t>
      </w:r>
      <w:r w:rsidR="00030508">
        <w:rPr>
          <w:lang w:val="hy-AM"/>
        </w:rPr>
        <w:t xml:space="preserve"> </w:t>
      </w:r>
      <w:r w:rsidRPr="00DC0EBD">
        <w:rPr>
          <w:lang w:val="hy-AM"/>
        </w:rPr>
        <w:t>տարեկան</w:t>
      </w:r>
      <w:r w:rsidR="00030508">
        <w:rPr>
          <w:lang w:val="hy-AM"/>
        </w:rPr>
        <w:t xml:space="preserve"> </w:t>
      </w:r>
      <w:r w:rsidRPr="00DC0EBD">
        <w:rPr>
          <w:rFonts w:cs="GHEA Grapalat"/>
          <w:lang w:val="hy-AM"/>
        </w:rPr>
        <w:t>67000 (</w:t>
      </w:r>
      <w:r w:rsidRPr="00DC0EBD">
        <w:rPr>
          <w:lang w:val="hy-AM"/>
        </w:rPr>
        <w:t>վաթսունյոթ հազար)</w:t>
      </w:r>
      <w:r w:rsidR="00030508">
        <w:rPr>
          <w:lang w:val="hy-AM"/>
        </w:rPr>
        <w:t xml:space="preserve"> </w:t>
      </w:r>
      <w:r w:rsidRPr="00DC0EBD">
        <w:rPr>
          <w:lang w:val="hy-AM"/>
        </w:rPr>
        <w:t>ՀՀ</w:t>
      </w:r>
      <w:r w:rsidR="00030508">
        <w:rPr>
          <w:rFonts w:ascii="Courier New" w:hAnsi="Courier New" w:cs="Courier New"/>
          <w:lang w:val="hy-AM"/>
        </w:rPr>
        <w:t xml:space="preserve"> </w:t>
      </w:r>
      <w:r w:rsidRPr="00DC0EBD">
        <w:rPr>
          <w:lang w:val="hy-AM"/>
        </w:rPr>
        <w:t>դրամ</w:t>
      </w:r>
      <w:r w:rsidR="00030508">
        <w:rPr>
          <w:rFonts w:ascii="Courier New" w:hAnsi="Courier New" w:cs="Courier New"/>
          <w:lang w:val="hy-AM"/>
        </w:rPr>
        <w:t xml:space="preserve"> </w:t>
      </w:r>
      <w:r w:rsidRPr="00DC0EBD">
        <w:rPr>
          <w:lang w:val="hy-AM"/>
        </w:rPr>
        <w:t>վարձավճար:</w:t>
      </w:r>
    </w:p>
    <w:p w:rsidR="00DC0EBD" w:rsidRPr="00DC0EBD" w:rsidRDefault="00DC0EBD" w:rsidP="00DC0EBD">
      <w:pPr>
        <w:pStyle w:val="NormalWeb"/>
        <w:ind w:firstLine="567"/>
        <w:jc w:val="both"/>
        <w:divId w:val="487208350"/>
      </w:pPr>
      <w:r w:rsidRPr="00DC0EBD">
        <w:rPr>
          <w:lang w:val="hy-AM"/>
        </w:rPr>
        <w:t>2.Սույն</w:t>
      </w:r>
      <w:r w:rsidR="00030508">
        <w:rPr>
          <w:rFonts w:ascii="Courier New" w:hAnsi="Courier New" w:cs="Courier New"/>
          <w:lang w:val="hy-AM"/>
        </w:rPr>
        <w:t xml:space="preserve"> </w:t>
      </w:r>
      <w:r w:rsidRPr="00DC0EBD">
        <w:rPr>
          <w:lang w:val="hy-AM"/>
        </w:rPr>
        <w:t>որոշումից</w:t>
      </w:r>
      <w:r w:rsidR="00030508">
        <w:rPr>
          <w:rFonts w:ascii="Courier New" w:hAnsi="Courier New" w:cs="Courier New"/>
          <w:lang w:val="hy-AM"/>
        </w:rPr>
        <w:t xml:space="preserve"> </w:t>
      </w:r>
      <w:r w:rsidRPr="00DC0EBD">
        <w:rPr>
          <w:lang w:val="hy-AM"/>
        </w:rPr>
        <w:t>բխող</w:t>
      </w:r>
      <w:r w:rsidR="00030508">
        <w:rPr>
          <w:rFonts w:ascii="Courier New" w:hAnsi="Courier New" w:cs="Courier New"/>
          <w:lang w:val="hy-AM"/>
        </w:rPr>
        <w:t xml:space="preserve"> </w:t>
      </w:r>
      <w:r w:rsidRPr="00DC0EBD">
        <w:rPr>
          <w:lang w:val="hy-AM"/>
        </w:rPr>
        <w:t>գործառույթներն</w:t>
      </w:r>
      <w:r w:rsidR="00030508">
        <w:rPr>
          <w:rFonts w:ascii="Courier New" w:hAnsi="Courier New" w:cs="Courier New"/>
          <w:lang w:val="hy-AM"/>
        </w:rPr>
        <w:t xml:space="preserve"> </w:t>
      </w:r>
      <w:r w:rsidRPr="00DC0EBD">
        <w:rPr>
          <w:lang w:val="hy-AM"/>
        </w:rPr>
        <w:t>իրականացնել</w:t>
      </w:r>
      <w:r w:rsidR="00030508">
        <w:rPr>
          <w:rFonts w:ascii="Courier New" w:hAnsi="Courier New" w:cs="Courier New"/>
          <w:lang w:val="hy-AM"/>
        </w:rPr>
        <w:t xml:space="preserve"> </w:t>
      </w:r>
      <w:r w:rsidRPr="00DC0EBD">
        <w:rPr>
          <w:lang w:val="hy-AM"/>
        </w:rPr>
        <w:t>օրենսդրությամբ</w:t>
      </w:r>
      <w:r w:rsidR="00030508">
        <w:rPr>
          <w:rFonts w:ascii="Courier New" w:hAnsi="Courier New" w:cs="Courier New"/>
          <w:lang w:val="hy-AM"/>
        </w:rPr>
        <w:t xml:space="preserve"> </w:t>
      </w:r>
      <w:r w:rsidRPr="00DC0EBD">
        <w:rPr>
          <w:lang w:val="hy-AM"/>
        </w:rPr>
        <w:t>սահմանված</w:t>
      </w:r>
      <w:r w:rsidR="00030508">
        <w:rPr>
          <w:rFonts w:ascii="Courier New" w:hAnsi="Courier New" w:cs="Courier New"/>
          <w:lang w:val="hy-AM"/>
        </w:rPr>
        <w:t xml:space="preserve"> </w:t>
      </w:r>
      <w:r w:rsidRPr="00DC0EBD">
        <w:rPr>
          <w:lang w:val="hy-AM"/>
        </w:rPr>
        <w:t>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DC0EBD" w:rsidRPr="00DC0EBD" w:rsidTr="00DC0EBD">
        <w:trPr>
          <w:divId w:val="487208350"/>
          <w:tblCellSpacing w:w="15" w:type="dxa"/>
        </w:trPr>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DC0EBD" w:rsidRPr="00DC0EBD" w:rsidRDefault="00DC0EBD" w:rsidP="00806AF4">
            <w:pPr>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DC0EBD" w:rsidRPr="00DC0EBD" w:rsidRDefault="00DC0EBD" w:rsidP="00DC0EBD">
      <w:pPr>
        <w:pStyle w:val="NormalWeb"/>
        <w:divId w:val="487208350"/>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62-Ա/</w:t>
      </w:r>
    </w:p>
    <w:p w:rsidR="00030508" w:rsidRPr="00DC0EBD" w:rsidRDefault="00030508" w:rsidP="00030508">
      <w:pPr>
        <w:pStyle w:val="NormalWeb"/>
        <w:jc w:val="both"/>
        <w:divId w:val="487208350"/>
      </w:pPr>
      <w:proofErr w:type="spellStart"/>
      <w:r w:rsidRPr="00DC0EBD">
        <w:lastRenderedPageBreak/>
        <w:t>Լսեցին</w:t>
      </w:r>
      <w:proofErr w:type="spellEnd"/>
      <w:r w:rsidRPr="00DC0EBD">
        <w:br/>
      </w:r>
      <w:r w:rsidRPr="00DC0EBD">
        <w:rPr>
          <w:rStyle w:val="Emphasis"/>
          <w:b/>
          <w:bCs/>
        </w:rPr>
        <w:t xml:space="preserve">ՀԱՅԱՍՏԱՆԻ ՀԱՆՐԱՊԵՏՈՒԹՅԱՆ ՍՅՈՒՆԻՔԻ ՄԱՐԶԻ ՔԱՋԱՐԱՆ ՀԱՄԱՅՆՔԻ ԱՎԱԳԱՆՈՒ 2023 ԹՎԱԿԱՆԻ ԴԵԿՏԵՄԲԵՐԻ 22-Ի ԹԻՎ 81-Ա ՈՐՈՇՄԱՆ N2 ՀԱՎԵԼՎԱԾՈՒՄ ՓՈՓՈԽՈՒԹՅՈՒՆ ԵՎ ԼՐԱՑՈՒՄ ԿԱՏԱՐԵԼՈՒ ՄԱՍԻՆ </w:t>
      </w:r>
    </w:p>
    <w:p w:rsidR="00030508" w:rsidRPr="00DC0EBD" w:rsidRDefault="00030508" w:rsidP="00030508">
      <w:pPr>
        <w:pStyle w:val="NormalWeb"/>
        <w:jc w:val="right"/>
        <w:divId w:val="487208350"/>
      </w:pPr>
      <w:r w:rsidRPr="00DC0EBD">
        <w:rPr>
          <w:rStyle w:val="Emphasis"/>
          <w:b/>
          <w:bCs/>
        </w:rPr>
        <w:t>/</w:t>
      </w:r>
      <w:proofErr w:type="spellStart"/>
      <w:r w:rsidRPr="00DC0EBD">
        <w:rPr>
          <w:rStyle w:val="Emphasis"/>
          <w:b/>
          <w:bCs/>
        </w:rPr>
        <w:t>Զեկ</w:t>
      </w:r>
      <w:proofErr w:type="spellEnd"/>
      <w:r w:rsidRPr="00DC0EBD">
        <w:rPr>
          <w:rStyle w:val="Emphasis"/>
          <w:b/>
          <w:bCs/>
        </w:rPr>
        <w:t>. ՄԱԳԱՂԱՏ ԱՎԵՏԻՍՅԱՆ/</w:t>
      </w:r>
    </w:p>
    <w:p w:rsidR="00030508" w:rsidRDefault="00030508" w:rsidP="00030508">
      <w:pPr>
        <w:pStyle w:val="NormalWeb"/>
        <w:jc w:val="both"/>
        <w:divId w:val="487208350"/>
        <w:rPr>
          <w:rStyle w:val="Strong"/>
          <w:i/>
          <w:iCs/>
          <w:u w:val="single"/>
          <w:lang w:val="hy-AM"/>
        </w:rPr>
      </w:pPr>
      <w:r w:rsidRPr="00DC0EBD">
        <w:rPr>
          <w:lang w:val="hy-AM"/>
        </w:rPr>
        <w:t xml:space="preserve">Ղեկավարվելով «Տեղական ինքնակառավարման մասին» Հայաստանի Հանրապետության օրենքի 18-րդ հոդվածի 1-ին մասի 28-րդ կետով, 35-րդ հոդվածի 1-ին մասի  7-րդ կետով, «Նորմատիվ իրավական ակտերի մասին» Հայաստանի Հանրապետության օրենքի 33-րդ հոդվածի դրույթներով, հիմք ընդունելով համայնքի ղեկավարի առաջարկությունը, Հայաստանի Հանրապետության Սյունիքի մարզի Քաջարան համայնքի ավագանին </w:t>
      </w:r>
      <w:r w:rsidRPr="00DC0EBD">
        <w:rPr>
          <w:rStyle w:val="Strong"/>
          <w:i/>
          <w:iCs/>
          <w:u w:val="single"/>
          <w:lang w:val="hy-AM"/>
        </w:rPr>
        <w:t>որոշում է՝</w:t>
      </w:r>
    </w:p>
    <w:p w:rsidR="00030508" w:rsidRPr="00030508" w:rsidRDefault="00030508" w:rsidP="00030508">
      <w:pPr>
        <w:pStyle w:val="NormalWeb"/>
        <w:jc w:val="both"/>
        <w:divId w:val="487208350"/>
        <w:rPr>
          <w:lang w:val="hy-AM"/>
        </w:rPr>
      </w:pPr>
      <w:r w:rsidRPr="00DC0EBD">
        <w:rPr>
          <w:rStyle w:val="Strong"/>
          <w:rFonts w:ascii="Microsoft JhengHei" w:eastAsia="Microsoft JhengHei" w:hAnsi="Microsoft JhengHei" w:cs="Microsoft JhengHei" w:hint="eastAsia"/>
          <w:i/>
          <w:iCs/>
          <w:u w:val="single"/>
          <w:lang w:val="hy-AM"/>
        </w:rPr>
        <w:t>․</w:t>
      </w:r>
      <w:r w:rsidRPr="00DC0EBD">
        <w:rPr>
          <w:lang w:val="hy-AM"/>
        </w:rPr>
        <w:t>1</w:t>
      </w:r>
      <w:r>
        <w:rPr>
          <w:lang w:val="hy-AM"/>
        </w:rPr>
        <w:t xml:space="preserve"> </w:t>
      </w:r>
      <w:r w:rsidRPr="00DC0EBD">
        <w:rPr>
          <w:lang w:val="hy-AM"/>
        </w:rPr>
        <w:t>Հայաստանի Հանրապետության Սյունիքի մարզի Քաջարան համայնքի ավագանու 2023 թվականի դեկտեմբերի 22-ի N 81-Ա որոշման N2 հավելվածում կատարել փոփոխություն և լրացնել հետևյալով՝</w:t>
      </w:r>
    </w:p>
    <w:p w:rsidR="00030508" w:rsidRPr="00030508" w:rsidRDefault="00030508" w:rsidP="00030508">
      <w:pPr>
        <w:pStyle w:val="NormalWeb"/>
        <w:jc w:val="both"/>
        <w:divId w:val="487208350"/>
        <w:rPr>
          <w:lang w:val="hy-AM"/>
        </w:rPr>
      </w:pPr>
      <w:r w:rsidRPr="00DC0EBD">
        <w:rPr>
          <w:lang w:val="hy-AM"/>
        </w:rPr>
        <w:t xml:space="preserve">· հավելված N 2-ի «ՀԱՅԵՑՈՂԱԿԱՆ ՊԱՇՏՈՆՆԵՐ» բաժնի «Հաստիքի անվանումը» տողի հաստիքային միավոր «1»-ը փոխարինել </w:t>
      </w:r>
      <w:r w:rsidRPr="00DC0EBD">
        <w:rPr>
          <w:rFonts w:cs="GHEA Grapalat"/>
          <w:lang w:val="hy-AM"/>
        </w:rPr>
        <w:t>«</w:t>
      </w:r>
      <w:r w:rsidRPr="00DC0EBD">
        <w:rPr>
          <w:lang w:val="hy-AM"/>
        </w:rPr>
        <w:t>2</w:t>
      </w:r>
      <w:r w:rsidRPr="00DC0EBD">
        <w:rPr>
          <w:rFonts w:cs="GHEA Grapalat"/>
          <w:lang w:val="hy-AM"/>
        </w:rPr>
        <w:t>»</w:t>
      </w:r>
      <w:r w:rsidRPr="00DC0EBD">
        <w:rPr>
          <w:lang w:val="hy-AM"/>
        </w:rPr>
        <w:t xml:space="preserve"> թվով, համապատասխան տողի աշխատավարձի չափի </w:t>
      </w:r>
      <w:r w:rsidRPr="00DC0EBD">
        <w:rPr>
          <w:rFonts w:cs="GHEA Grapalat"/>
          <w:lang w:val="hy-AM"/>
        </w:rPr>
        <w:t>«</w:t>
      </w:r>
      <w:r w:rsidRPr="00DC0EBD">
        <w:rPr>
          <w:lang w:val="hy-AM"/>
        </w:rPr>
        <w:t>377 000</w:t>
      </w:r>
      <w:r w:rsidRPr="00DC0EBD">
        <w:rPr>
          <w:rFonts w:cs="GHEA Grapalat"/>
          <w:lang w:val="hy-AM"/>
        </w:rPr>
        <w:t>»</w:t>
      </w:r>
      <w:r w:rsidRPr="00DC0EBD">
        <w:rPr>
          <w:lang w:val="hy-AM"/>
        </w:rPr>
        <w:t xml:space="preserve"> թիվը փոխարինել «754 000» թվով, «ԸՆԴԱՄԵՆԸ» տողի հաստիքային միավոր «5»-ը փոխարինել </w:t>
      </w:r>
      <w:r w:rsidRPr="00DC0EBD">
        <w:rPr>
          <w:rFonts w:cs="GHEA Grapalat"/>
          <w:lang w:val="hy-AM"/>
        </w:rPr>
        <w:t>«</w:t>
      </w:r>
      <w:r w:rsidRPr="00DC0EBD">
        <w:rPr>
          <w:lang w:val="hy-AM"/>
        </w:rPr>
        <w:t>6</w:t>
      </w:r>
      <w:r w:rsidRPr="00DC0EBD">
        <w:rPr>
          <w:rFonts w:cs="GHEA Grapalat"/>
          <w:lang w:val="hy-AM"/>
        </w:rPr>
        <w:t>»</w:t>
      </w:r>
      <w:r w:rsidRPr="00DC0EBD">
        <w:rPr>
          <w:lang w:val="hy-AM"/>
        </w:rPr>
        <w:t xml:space="preserve"> թվով, նույն տողի Աշխատավարձի չափ «1892000» թիվը փոխարինել «2269000» թվով,</w:t>
      </w:r>
    </w:p>
    <w:p w:rsidR="00030508" w:rsidRPr="008F0207" w:rsidRDefault="00030508" w:rsidP="00030508">
      <w:pPr>
        <w:pStyle w:val="NormalWeb"/>
        <w:divId w:val="487208350"/>
        <w:rPr>
          <w:lang w:val="hy-AM"/>
        </w:rPr>
      </w:pPr>
      <w:r w:rsidRPr="00DC0EBD">
        <w:rPr>
          <w:lang w:val="hy-AM"/>
        </w:rPr>
        <w:t>· հավելված N 2-ի ԸՆԴԱՄԵՆԸ» տողի «67» թիվը փոխարինել «68» թվով, «18</w:t>
      </w:r>
      <w:r w:rsidR="008F0207">
        <w:rPr>
          <w:rFonts w:ascii="Calibri" w:hAnsi="Calibri" w:cs="Calibri"/>
          <w:lang w:val="hy-AM"/>
        </w:rPr>
        <w:t xml:space="preserve"> </w:t>
      </w:r>
      <w:r w:rsidRPr="00DC0EBD">
        <w:rPr>
          <w:lang w:val="hy-AM"/>
        </w:rPr>
        <w:t>563 000</w:t>
      </w:r>
      <w:r w:rsidRPr="00DC0EBD">
        <w:rPr>
          <w:rFonts w:cs="GHEA Grapalat"/>
          <w:lang w:val="hy-AM"/>
        </w:rPr>
        <w:t>»</w:t>
      </w:r>
      <w:r w:rsidRPr="00DC0EBD">
        <w:rPr>
          <w:lang w:val="hy-AM"/>
        </w:rPr>
        <w:t xml:space="preserve"> թիվը փոխարինել «18</w:t>
      </w:r>
      <w:r w:rsidR="008F0207">
        <w:rPr>
          <w:rFonts w:ascii="Calibri" w:hAnsi="Calibri" w:cs="Calibri"/>
          <w:lang w:val="hy-AM"/>
        </w:rPr>
        <w:t xml:space="preserve"> </w:t>
      </w:r>
      <w:r w:rsidRPr="00DC0EBD">
        <w:rPr>
          <w:lang w:val="hy-AM"/>
        </w:rPr>
        <w:t>940 000</w:t>
      </w:r>
      <w:r w:rsidRPr="00DC0EBD">
        <w:rPr>
          <w:rFonts w:cs="GHEA Grapalat"/>
          <w:lang w:val="hy-AM"/>
        </w:rPr>
        <w:t>»</w:t>
      </w:r>
      <w:r w:rsidRPr="00DC0EBD">
        <w:rPr>
          <w:lang w:val="hy-AM"/>
        </w:rPr>
        <w:t xml:space="preserve"> թվով, </w:t>
      </w:r>
    </w:p>
    <w:p w:rsidR="00030508" w:rsidRPr="008F0207" w:rsidRDefault="00030508" w:rsidP="00030508">
      <w:pPr>
        <w:pStyle w:val="NormalWeb"/>
        <w:divId w:val="487208350"/>
        <w:rPr>
          <w:lang w:val="hy-AM"/>
        </w:rPr>
      </w:pPr>
      <w:r w:rsidRPr="00DC0EBD">
        <w:rPr>
          <w:lang w:val="hy-AM"/>
        </w:rPr>
        <w:t>2. Սույն որոշումն ուժի մեջ է մտնում պաշտոնական հրապարակման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030508" w:rsidRPr="00DC0EBD" w:rsidTr="00030508">
        <w:trPr>
          <w:divId w:val="487208350"/>
          <w:tblCellSpacing w:w="15" w:type="dxa"/>
        </w:trPr>
        <w:tc>
          <w:tcPr>
            <w:tcW w:w="0" w:type="auto"/>
            <w:vAlign w:val="center"/>
            <w:hideMark/>
          </w:tcPr>
          <w:p w:rsidR="00030508" w:rsidRPr="00DC0EBD" w:rsidRDefault="00030508" w:rsidP="00806AF4">
            <w:pPr>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030508" w:rsidRPr="00DC0EBD" w:rsidRDefault="00030508" w:rsidP="00806AF4">
            <w:pPr>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030508" w:rsidRPr="00DC0EBD" w:rsidRDefault="00030508" w:rsidP="00806AF4">
            <w:pPr>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030508" w:rsidRPr="00DC0EBD" w:rsidRDefault="00030508" w:rsidP="00030508">
      <w:pPr>
        <w:pStyle w:val="NormalWeb"/>
        <w:divId w:val="487208350"/>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63-Ա/</w:t>
      </w:r>
    </w:p>
    <w:p w:rsidR="008F0207" w:rsidRPr="00DC0EBD" w:rsidRDefault="008F0207" w:rsidP="008F0207">
      <w:pPr>
        <w:pStyle w:val="NormalWeb"/>
        <w:jc w:val="both"/>
        <w:divId w:val="487208350"/>
      </w:pPr>
      <w:proofErr w:type="spellStart"/>
      <w:r w:rsidRPr="00DC0EBD">
        <w:t>Լսեցին</w:t>
      </w:r>
      <w:proofErr w:type="spellEnd"/>
      <w:r w:rsidRPr="00DC0EBD">
        <w:br/>
      </w:r>
      <w:r w:rsidRPr="00DC0EBD">
        <w:rPr>
          <w:rStyle w:val="Emphasis"/>
          <w:b/>
          <w:bCs/>
        </w:rPr>
        <w:t xml:space="preserve">ՀԱՅԱՍՏԱՆԻ ՀԱՆՐԱՊԵՏՈՒԹՅԱՆ ՍՅՈՒՆԻՔԻ ՄԱՐԶԻ ՔԱՋԱՐԱՆ ՀԱՄԱՅՆՔԻՆ ՍԵՓԱԿԱՆՈՒԹՅԱՆ ԻՐԱՎՈՒՆՔՈՎ ՊԱՏԿԱՆՈՂ ՏՐԱՆՍՊՈՐՏԱՅԻՆ ՄԻՋՈՑՆ ԱՆՀԱՏՈՒՅՑ ՕԳՏԱԳՈՐԾՄԱՆ ՏՐԱՄԱԴՐԵԼՈՒ ՄԱՍԻՆ </w:t>
      </w:r>
    </w:p>
    <w:p w:rsidR="008F0207" w:rsidRPr="00DC0EBD" w:rsidRDefault="008F0207" w:rsidP="008F0207">
      <w:pPr>
        <w:pStyle w:val="NormalWeb"/>
        <w:jc w:val="right"/>
        <w:divId w:val="487208350"/>
      </w:pPr>
      <w:r w:rsidRPr="00DC0EBD">
        <w:rPr>
          <w:rStyle w:val="Emphasis"/>
          <w:b/>
          <w:bCs/>
        </w:rPr>
        <w:t>/</w:t>
      </w:r>
      <w:proofErr w:type="spellStart"/>
      <w:r w:rsidRPr="00DC0EBD">
        <w:rPr>
          <w:rStyle w:val="Emphasis"/>
          <w:b/>
          <w:bCs/>
        </w:rPr>
        <w:t>Զեկ</w:t>
      </w:r>
      <w:proofErr w:type="spellEnd"/>
      <w:r w:rsidRPr="00DC0EBD">
        <w:rPr>
          <w:rStyle w:val="Emphasis"/>
          <w:b/>
          <w:bCs/>
        </w:rPr>
        <w:t>. ՔՐԻՍՏԻՆԵ ՄԱՐՏԻՐՈՍՅԱՆ/</w:t>
      </w:r>
    </w:p>
    <w:p w:rsidR="008F0207" w:rsidRPr="008F0207" w:rsidRDefault="008F0207" w:rsidP="008F0207">
      <w:pPr>
        <w:pStyle w:val="NormalWeb"/>
        <w:jc w:val="both"/>
        <w:divId w:val="487208350"/>
      </w:pPr>
      <w:r w:rsidRPr="008F0207">
        <w:rPr>
          <w:rFonts w:cstheme="minorBidi"/>
          <w:lang w:val="hy-AM" w:eastAsia="ru-RU"/>
        </w:rPr>
        <w:t xml:space="preserve">Ղեկավարվելով «Տեղական ինքնակառավարման մասին» ՀՀ օրենքի 18-րդ հոդվածի 1-ին մասի 21-րդ կետով, և հաշվի առնելով համայնքի ղեկավարի առաջարկությունը, ՀՀ Սյունիքի մարզի Քաջարան համայնքի ավագանին </w:t>
      </w:r>
      <w:r w:rsidRPr="008F0207">
        <w:rPr>
          <w:rStyle w:val="Strong"/>
          <w:rFonts w:cstheme="minorBidi"/>
          <w:lang w:val="hy-AM" w:eastAsia="ru-RU"/>
        </w:rPr>
        <w:t>որոշում է.</w:t>
      </w:r>
    </w:p>
    <w:p w:rsidR="008F0207" w:rsidRPr="00DC0EBD" w:rsidRDefault="008F0207" w:rsidP="008F0207">
      <w:pPr>
        <w:divId w:val="487208350"/>
        <w:rPr>
          <w:rFonts w:ascii="GHEA Grapalat" w:eastAsia="Times New Roman" w:hAnsi="GHEA Grapalat"/>
          <w:sz w:val="24"/>
          <w:szCs w:val="24"/>
        </w:rPr>
      </w:pPr>
    </w:p>
    <w:p w:rsidR="008F0207" w:rsidRPr="00DC0EBD" w:rsidRDefault="008F0207" w:rsidP="008F0207">
      <w:pPr>
        <w:pStyle w:val="NormalWeb"/>
        <w:spacing w:line="360" w:lineRule="auto"/>
        <w:jc w:val="both"/>
        <w:divId w:val="487208350"/>
      </w:pPr>
      <w:r w:rsidRPr="00DC0EBD">
        <w:rPr>
          <w:rFonts w:eastAsia="GHEA Grapalat" w:cs="GHEA Grapalat"/>
          <w:lang w:val="hy-AM"/>
        </w:rPr>
        <w:t>1.</w:t>
      </w:r>
      <w:r w:rsidRPr="00DC0EBD">
        <w:rPr>
          <w:rFonts w:ascii="Times New Roman" w:eastAsia="GHEA Grapalat" w:hAnsi="Times New Roman"/>
          <w:lang w:val="hy-AM"/>
        </w:rPr>
        <w:t xml:space="preserve"> </w:t>
      </w:r>
      <w:r w:rsidRPr="00DC0EBD">
        <w:rPr>
          <w:lang w:val="hy-AM"/>
        </w:rPr>
        <w:t>Համաձայնություն տալ Հայաստանի Հանրապետության Սյունիքի մարզի Քաջարան համայնքին սեփականության իրավունքով պատկանող 2024թ.-ի արտադրության «XCMG XC8-</w:t>
      </w:r>
      <w:r w:rsidRPr="00DC0EBD">
        <w:rPr>
          <w:lang w:val="hy-AM"/>
        </w:rPr>
        <w:lastRenderedPageBreak/>
        <w:t>S3570» մակնիշի էքսկավատոր-բեռնիչ տրանսպորտային միջոցն անհատույց և 5/հինգ/ տարի ժամկետով օգտագործման տրամադրել «Քաջարան համայնքի կոմունալ տնտեսություն» ՓԲԸ-ին։</w:t>
      </w:r>
    </w:p>
    <w:p w:rsidR="008F0207" w:rsidRPr="00DC0EBD" w:rsidRDefault="008F0207" w:rsidP="008F0207">
      <w:pPr>
        <w:pStyle w:val="NormalWeb"/>
        <w:spacing w:line="360" w:lineRule="auto"/>
        <w:jc w:val="both"/>
        <w:divId w:val="487208350"/>
      </w:pPr>
      <w:r w:rsidRPr="00DC0EBD">
        <w:rPr>
          <w:rFonts w:eastAsia="GHEA Grapalat" w:cs="GHEA Grapalat"/>
          <w:lang w:val="hy-AM"/>
        </w:rPr>
        <w:t>2.</w:t>
      </w:r>
      <w:r w:rsidRPr="00DC0EBD">
        <w:rPr>
          <w:rFonts w:ascii="Times New Roman" w:eastAsia="GHEA Grapalat" w:hAnsi="Times New Roman"/>
          <w:lang w:val="hy-AM"/>
        </w:rPr>
        <w:t xml:space="preserve"> </w:t>
      </w:r>
      <w:r w:rsidRPr="00DC0EBD">
        <w:rPr>
          <w:lang w:val="hy-AM"/>
        </w:rPr>
        <w:t>Համայնքապետարանի աշխատակազմի քարտուղարին ապահովել սույն որոշումից բխող գործառույթների իրականացումը։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8F0207" w:rsidRPr="00DC0EBD" w:rsidTr="008F0207">
        <w:trPr>
          <w:divId w:val="487208350"/>
          <w:tblCellSpacing w:w="15" w:type="dxa"/>
        </w:trPr>
        <w:tc>
          <w:tcPr>
            <w:tcW w:w="0" w:type="auto"/>
            <w:vAlign w:val="center"/>
            <w:hideMark/>
          </w:tcPr>
          <w:p w:rsidR="008F0207" w:rsidRPr="00DC0EBD" w:rsidRDefault="008F0207" w:rsidP="00806AF4">
            <w:pPr>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8F0207" w:rsidRPr="00DC0EBD" w:rsidRDefault="008F0207" w:rsidP="00806AF4">
            <w:pPr>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8F0207" w:rsidRPr="00DC0EBD" w:rsidRDefault="008F0207" w:rsidP="00806AF4">
            <w:pPr>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8F0207" w:rsidRPr="00DC0EBD" w:rsidRDefault="008F0207" w:rsidP="008F0207">
      <w:pPr>
        <w:pStyle w:val="NormalWeb"/>
        <w:divId w:val="487208350"/>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64-Ա/</w:t>
      </w:r>
    </w:p>
    <w:p w:rsidR="00000000" w:rsidRPr="00DC0EBD" w:rsidRDefault="00000000" w:rsidP="008F0207">
      <w:pPr>
        <w:pStyle w:val="NormalWeb"/>
        <w:jc w:val="both"/>
        <w:divId w:val="907958172"/>
      </w:pPr>
      <w:proofErr w:type="spellStart"/>
      <w:r w:rsidRPr="00DC0EBD">
        <w:t>Լսեցին</w:t>
      </w:r>
      <w:proofErr w:type="spellEnd"/>
      <w:r w:rsidRPr="00DC0EBD">
        <w:br/>
      </w:r>
      <w:r w:rsidRPr="00DC0EBD">
        <w:rPr>
          <w:rStyle w:val="Emphasis"/>
          <w:b/>
          <w:bCs/>
        </w:rPr>
        <w:t xml:space="preserve">ՀԱՅԱՍՏԱՆԻ ՀԱՆՐԱՊԵՏՈՒԹՅԱՆ ՍՅՈՒՆԻՔԻ ՄԱՐԶԻ ՔԱՋԱՐԱՆ ՀԱՄԱՅՆՔԻ ԱՎԱԳԱՆՈՒ ՀԻՆԳԵՐՈՐԴ ՆՍՏԱՇՐՋԱՆԻ ՀԵՐԹԱԿԱՆ ՆԻՍՏԻ ԳՈՒՄԱՐՄԱՆ ՕՐԸ ՍԱՀՄԱՆԵԼՈՒ ՄԱՍԻՆ </w:t>
      </w:r>
    </w:p>
    <w:p w:rsidR="00000000" w:rsidRPr="00DC0EBD" w:rsidRDefault="00000000">
      <w:pPr>
        <w:pStyle w:val="NormalWeb"/>
        <w:jc w:val="right"/>
        <w:divId w:val="907958172"/>
      </w:pPr>
      <w:r w:rsidRPr="00DC0EBD">
        <w:rPr>
          <w:rStyle w:val="Emphasis"/>
          <w:b/>
          <w:bCs/>
        </w:rPr>
        <w:t>/</w:t>
      </w:r>
      <w:proofErr w:type="spellStart"/>
      <w:r w:rsidRPr="00DC0EBD">
        <w:rPr>
          <w:rStyle w:val="Emphasis"/>
          <w:b/>
          <w:bCs/>
        </w:rPr>
        <w:t>Զեկ</w:t>
      </w:r>
      <w:proofErr w:type="spellEnd"/>
      <w:r w:rsidRPr="00DC0EBD">
        <w:rPr>
          <w:rStyle w:val="Emphasis"/>
          <w:b/>
          <w:bCs/>
        </w:rPr>
        <w:t>. ՄԱԳԱՂԱՏ ԱՎԵՏԻՍՅԱՆ/</w:t>
      </w:r>
    </w:p>
    <w:p w:rsidR="00000000" w:rsidRPr="00DC0EBD" w:rsidRDefault="00000000">
      <w:pPr>
        <w:pStyle w:val="NormalWeb"/>
        <w:spacing w:line="360" w:lineRule="auto"/>
        <w:jc w:val="both"/>
        <w:divId w:val="907958172"/>
      </w:pPr>
      <w:r w:rsidRPr="00DC0EBD">
        <w:rPr>
          <w:lang w:val="hy-AM"/>
        </w:rPr>
        <w:t>Ղեկավարվելով «Տեղական ինքնակառավարման մասին» Հայաստանի Հանրապետության օրենքի 62-րդ հոդվածի դրույթներով, ՀՀ Սյունիքի մարզի Քաջարան համայնքի ավագանու կանոնակարգի 6-րդ բաժնի 6</w:t>
      </w:r>
      <w:r w:rsidRPr="00DC0EBD">
        <w:rPr>
          <w:rFonts w:ascii="Cambria Math" w:hAnsi="Cambria Math" w:cs="Cambria Math"/>
          <w:lang w:val="hy-AM"/>
        </w:rPr>
        <w:t>․</w:t>
      </w:r>
      <w:r w:rsidRPr="00DC0EBD">
        <w:rPr>
          <w:lang w:val="hy-AM"/>
        </w:rPr>
        <w:t>1-րդ և 6</w:t>
      </w:r>
      <w:r w:rsidRPr="00DC0EBD">
        <w:rPr>
          <w:rFonts w:ascii="Cambria Math" w:hAnsi="Cambria Math" w:cs="Cambria Math"/>
          <w:lang w:val="hy-AM"/>
        </w:rPr>
        <w:t>․</w:t>
      </w:r>
      <w:r w:rsidRPr="00DC0EBD">
        <w:rPr>
          <w:lang w:val="hy-AM"/>
        </w:rPr>
        <w:t>2-րդ կետերով, Հայաստանի Հանրապետության Սյունիքի մարզի Քաջարան</w:t>
      </w:r>
      <w:r w:rsidR="00324842">
        <w:rPr>
          <w:rFonts w:ascii="Calibri" w:hAnsi="Calibri" w:cs="Calibri"/>
          <w:lang w:val="hy-AM"/>
        </w:rPr>
        <w:t xml:space="preserve"> </w:t>
      </w:r>
      <w:r w:rsidRPr="00DC0EBD">
        <w:rPr>
          <w:lang w:val="hy-AM"/>
        </w:rPr>
        <w:t>համայնքի  ավագանին</w:t>
      </w:r>
      <w:r w:rsidRPr="00DC0EBD">
        <w:rPr>
          <w:u w:val="single"/>
          <w:lang w:val="hy-AM"/>
        </w:rPr>
        <w:t xml:space="preserve"> </w:t>
      </w:r>
      <w:r w:rsidRPr="00DC0EBD">
        <w:rPr>
          <w:rStyle w:val="Strong"/>
          <w:u w:val="single"/>
          <w:lang w:val="hy-AM"/>
        </w:rPr>
        <w:t>որոշում է</w:t>
      </w:r>
      <w:r w:rsidRPr="00DC0EBD">
        <w:rPr>
          <w:rStyle w:val="Strong"/>
          <w:rFonts w:ascii="Microsoft JhengHei" w:eastAsia="Microsoft JhengHei" w:hAnsi="Microsoft JhengHei" w:cs="Microsoft JhengHei" w:hint="eastAsia"/>
          <w:u w:val="single"/>
          <w:lang w:val="hy-AM"/>
        </w:rPr>
        <w:t>․</w:t>
      </w:r>
    </w:p>
    <w:p w:rsidR="00000000" w:rsidRPr="00DC0EBD" w:rsidRDefault="00000000">
      <w:pPr>
        <w:pStyle w:val="NormalWeb"/>
        <w:spacing w:line="360" w:lineRule="auto"/>
        <w:ind w:left="720" w:hanging="360"/>
        <w:jc w:val="both"/>
        <w:divId w:val="907958172"/>
        <w:rPr>
          <w:lang w:val="hy-AM"/>
        </w:rPr>
      </w:pPr>
      <w:r w:rsidRPr="00DC0EBD">
        <w:rPr>
          <w:rFonts w:eastAsia="GHEA Grapalat" w:cs="GHEA Grapalat"/>
          <w:lang w:val="hy-AM"/>
        </w:rPr>
        <w:t>1.</w:t>
      </w:r>
      <w:r w:rsidRPr="00DC0EBD">
        <w:rPr>
          <w:rFonts w:ascii="Times New Roman" w:eastAsia="GHEA Grapalat" w:hAnsi="Times New Roman"/>
          <w:lang w:val="hy-AM"/>
        </w:rPr>
        <w:t xml:space="preserve"> </w:t>
      </w:r>
      <w:r w:rsidRPr="00DC0EBD">
        <w:rPr>
          <w:rFonts w:eastAsia="Times New Roman"/>
          <w:color w:val="333333"/>
          <w:lang w:val="hy-AM"/>
        </w:rPr>
        <w:t>Հայաստանի Հանրապետության Սյունիքի մարզի</w:t>
      </w:r>
      <w:r w:rsidR="008F0207">
        <w:rPr>
          <w:rFonts w:ascii="Calibri" w:eastAsia="Times New Roman" w:hAnsi="Calibri" w:cs="Calibri"/>
          <w:color w:val="333333"/>
          <w:lang w:val="hy-AM"/>
        </w:rPr>
        <w:t xml:space="preserve"> </w:t>
      </w:r>
      <w:r w:rsidRPr="00DC0EBD">
        <w:rPr>
          <w:rFonts w:eastAsia="Times New Roman"/>
          <w:color w:val="333333"/>
          <w:lang w:val="hy-AM"/>
        </w:rPr>
        <w:t>Քաջարան</w:t>
      </w:r>
      <w:r w:rsidR="008F0207">
        <w:rPr>
          <w:rFonts w:ascii="Calibri" w:eastAsia="Times New Roman" w:hAnsi="Calibri" w:cs="Calibri"/>
          <w:color w:val="333333"/>
          <w:lang w:val="hy-AM"/>
        </w:rPr>
        <w:t xml:space="preserve"> </w:t>
      </w:r>
      <w:r w:rsidRPr="00DC0EBD">
        <w:rPr>
          <w:rFonts w:eastAsia="Times New Roman"/>
          <w:color w:val="333333"/>
          <w:lang w:val="hy-AM"/>
        </w:rPr>
        <w:t>համայնքի ավագանու հինգերորդ նստաշրջանի հերթական նիստի գումարման օր և ժամ սահմանել 2024 թվականի հոկտեմբերի 11-ը՝ ժամը 15։00:</w:t>
      </w:r>
    </w:p>
    <w:p w:rsidR="00000000" w:rsidRPr="00DC0EBD" w:rsidRDefault="00000000">
      <w:pPr>
        <w:pStyle w:val="NormalWeb"/>
        <w:spacing w:before="0" w:beforeAutospacing="0" w:after="0" w:afterAutospacing="0"/>
        <w:ind w:left="720" w:hanging="360"/>
        <w:jc w:val="both"/>
        <w:divId w:val="907958172"/>
        <w:rPr>
          <w:lang w:val="hy-AM"/>
        </w:rPr>
      </w:pPr>
      <w:r w:rsidRPr="00DC0EBD">
        <w:rPr>
          <w:rFonts w:eastAsia="GHEA Grapalat" w:cs="GHEA Grapalat"/>
          <w:color w:val="333333"/>
          <w:lang w:val="hy-AM"/>
        </w:rPr>
        <w:t>2.</w:t>
      </w:r>
      <w:r w:rsidRPr="00DC0EBD">
        <w:rPr>
          <w:rFonts w:ascii="Times New Roman" w:eastAsia="GHEA Grapalat" w:hAnsi="Times New Roman"/>
          <w:color w:val="333333"/>
          <w:lang w:val="hy-AM"/>
        </w:rPr>
        <w:t xml:space="preserve"> </w:t>
      </w:r>
      <w:r w:rsidRPr="00DC0EBD">
        <w:rPr>
          <w:rFonts w:cs="GHEA Grapalat"/>
          <w:color w:val="333333"/>
          <w:lang w:val="hy-AM"/>
        </w:rPr>
        <w:t>Սույն որոշումն ուժի մեջ է մտնում պաշտոնական հրապարակմանը հաջորդող օրվանից</w:t>
      </w:r>
      <w:r w:rsidRPr="00DC0EBD">
        <w:rPr>
          <w:color w:val="333333"/>
          <w:lang w:val="hy-AM"/>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000000" w:rsidRPr="00DC0EBD">
        <w:trPr>
          <w:divId w:val="1545369396"/>
          <w:tblCellSpacing w:w="15" w:type="dxa"/>
        </w:trPr>
        <w:tc>
          <w:tcPr>
            <w:tcW w:w="0" w:type="auto"/>
            <w:vAlign w:val="center"/>
            <w:hideMark/>
          </w:tcPr>
          <w:p w:rsidR="00000000" w:rsidRPr="00DC0EBD" w:rsidRDefault="00000000">
            <w:pPr>
              <w:rPr>
                <w:rFonts w:ascii="GHEA Grapalat" w:eastAsia="Times New Roman" w:hAnsi="GHEA Grapalat"/>
                <w:sz w:val="24"/>
                <w:szCs w:val="24"/>
              </w:rPr>
            </w:pPr>
            <w:r w:rsidRPr="00DC0EBD">
              <w:rPr>
                <w:rFonts w:ascii="GHEA Grapalat" w:eastAsia="Times New Roman" w:hAnsi="GHEA Grapalat"/>
                <w:sz w:val="24"/>
                <w:szCs w:val="24"/>
              </w:rPr>
              <w:t>Կողմ-13</w:t>
            </w:r>
          </w:p>
        </w:tc>
        <w:tc>
          <w:tcPr>
            <w:tcW w:w="0" w:type="auto"/>
            <w:vAlign w:val="center"/>
            <w:hideMark/>
          </w:tcPr>
          <w:p w:rsidR="00000000" w:rsidRPr="00DC0EBD" w:rsidRDefault="00000000">
            <w:pPr>
              <w:rPr>
                <w:rFonts w:ascii="GHEA Grapalat" w:eastAsia="Times New Roman" w:hAnsi="GHEA Grapalat"/>
                <w:sz w:val="24"/>
                <w:szCs w:val="24"/>
              </w:rPr>
            </w:pPr>
            <w:r w:rsidRPr="00DC0EBD">
              <w:rPr>
                <w:rFonts w:ascii="GHEA Grapalat" w:eastAsia="Times New Roman" w:hAnsi="GHEA Grapalat"/>
                <w:sz w:val="24"/>
                <w:szCs w:val="24"/>
              </w:rPr>
              <w:t>Դեմ-0</w:t>
            </w:r>
          </w:p>
        </w:tc>
        <w:tc>
          <w:tcPr>
            <w:tcW w:w="0" w:type="auto"/>
            <w:vAlign w:val="center"/>
            <w:hideMark/>
          </w:tcPr>
          <w:p w:rsidR="00000000" w:rsidRPr="00DC0EBD" w:rsidRDefault="00000000">
            <w:pPr>
              <w:rPr>
                <w:rFonts w:ascii="GHEA Grapalat" w:eastAsia="Times New Roman" w:hAnsi="GHEA Grapalat"/>
                <w:sz w:val="24"/>
                <w:szCs w:val="24"/>
              </w:rPr>
            </w:pPr>
            <w:r w:rsidRPr="00DC0EBD">
              <w:rPr>
                <w:rFonts w:ascii="GHEA Grapalat" w:eastAsia="Times New Roman" w:hAnsi="GHEA Grapalat"/>
                <w:sz w:val="24"/>
                <w:szCs w:val="24"/>
              </w:rPr>
              <w:t>Ձեռնպահ-0</w:t>
            </w:r>
          </w:p>
        </w:tc>
      </w:tr>
    </w:tbl>
    <w:p w:rsidR="00000000" w:rsidRPr="00DC0EBD" w:rsidRDefault="00000000">
      <w:pPr>
        <w:pStyle w:val="NormalWeb"/>
        <w:divId w:val="1545369396"/>
      </w:pPr>
      <w:proofErr w:type="spellStart"/>
      <w:r w:rsidRPr="00DC0EBD">
        <w:t>Որոշումն</w:t>
      </w:r>
      <w:proofErr w:type="spellEnd"/>
      <w:r w:rsidRPr="00DC0EBD">
        <w:t xml:space="preserve"> </w:t>
      </w:r>
      <w:proofErr w:type="spellStart"/>
      <w:r w:rsidRPr="00DC0EBD">
        <w:t>ընդունված</w:t>
      </w:r>
      <w:proofErr w:type="spellEnd"/>
      <w:r w:rsidRPr="00DC0EBD">
        <w:t xml:space="preserve"> է. /</w:t>
      </w:r>
      <w:proofErr w:type="spellStart"/>
      <w:r w:rsidRPr="00DC0EBD">
        <w:t>կցվում</w:t>
      </w:r>
      <w:proofErr w:type="spellEnd"/>
      <w:r w:rsidRPr="00DC0EBD">
        <w:t xml:space="preserve"> է </w:t>
      </w:r>
      <w:proofErr w:type="spellStart"/>
      <w:r w:rsidRPr="00DC0EBD">
        <w:t>որոշում</w:t>
      </w:r>
      <w:proofErr w:type="spellEnd"/>
      <w:r w:rsidRPr="00DC0EBD">
        <w:t xml:space="preserve"> N 65-Ա/</w:t>
      </w:r>
    </w:p>
    <w:tbl>
      <w:tblPr>
        <w:tblW w:w="4000" w:type="pct"/>
        <w:tblCellSpacing w:w="0" w:type="dxa"/>
        <w:tblCellMar>
          <w:left w:w="0" w:type="dxa"/>
          <w:right w:w="0" w:type="dxa"/>
        </w:tblCellMar>
        <w:tblLook w:val="04A0" w:firstRow="1" w:lastRow="0" w:firstColumn="1" w:lastColumn="0" w:noHBand="0" w:noVBand="1"/>
      </w:tblPr>
      <w:tblGrid>
        <w:gridCol w:w="450"/>
        <w:gridCol w:w="7932"/>
      </w:tblGrid>
      <w:tr w:rsidR="00000000" w:rsidRPr="00DC0EBD">
        <w:trPr>
          <w:divId w:val="487208350"/>
          <w:tblCellSpacing w:w="0" w:type="dxa"/>
        </w:trPr>
        <w:tc>
          <w:tcPr>
            <w:tcW w:w="450" w:type="dxa"/>
            <w:vAlign w:val="center"/>
            <w:hideMark/>
          </w:tcPr>
          <w:p w:rsidR="00000000" w:rsidRPr="00DC0EBD" w:rsidRDefault="00000000">
            <w:pPr>
              <w:rPr>
                <w:rFonts w:ascii="GHEA Grapalat" w:eastAsia="Times New Roman" w:hAnsi="GHEA Grapalat"/>
                <w:sz w:val="24"/>
                <w:szCs w:val="24"/>
              </w:rPr>
            </w:pPr>
            <w:r w:rsidRPr="00DC0EBD">
              <w:rPr>
                <w:rFonts w:ascii="Calibri" w:hAnsi="Calibri" w:cs="Calibri"/>
                <w:sz w:val="24"/>
                <w:szCs w:val="24"/>
              </w:rPr>
              <w:t> </w:t>
            </w:r>
            <w:r w:rsidRPr="00DC0EBD">
              <w:rPr>
                <w:rFonts w:ascii="Calibri" w:eastAsia="Times New Roman" w:hAnsi="Calibri" w:cs="Calibri"/>
                <w:sz w:val="24"/>
                <w:szCs w:val="24"/>
              </w:rPr>
              <w:t> </w:t>
            </w:r>
          </w:p>
        </w:tc>
        <w:tc>
          <w:tcPr>
            <w:tcW w:w="0" w:type="auto"/>
            <w:vAlign w:val="center"/>
            <w:hideMark/>
          </w:tcPr>
          <w:p w:rsidR="00000000" w:rsidRPr="00DC0EBD" w:rsidRDefault="00000000">
            <w:pPr>
              <w:pStyle w:val="NormalWeb"/>
            </w:pPr>
            <w:proofErr w:type="spellStart"/>
            <w:r w:rsidRPr="00DC0EBD">
              <w:t>Ավագանու</w:t>
            </w:r>
            <w:proofErr w:type="spellEnd"/>
            <w:r w:rsidRPr="00DC0EBD">
              <w:t xml:space="preserve"> </w:t>
            </w:r>
            <w:proofErr w:type="spellStart"/>
            <w:r w:rsidRPr="00DC0EBD">
              <w:t>անդամներ</w:t>
            </w:r>
            <w:proofErr w:type="spellEnd"/>
          </w:p>
        </w:tc>
      </w:tr>
      <w:tr w:rsidR="00000000" w:rsidRPr="00324842">
        <w:trPr>
          <w:divId w:val="487208350"/>
          <w:tblCellSpacing w:w="0" w:type="dxa"/>
        </w:trPr>
        <w:tc>
          <w:tcPr>
            <w:tcW w:w="0" w:type="auto"/>
            <w:vAlign w:val="center"/>
            <w:hideMark/>
          </w:tcPr>
          <w:p w:rsidR="00000000" w:rsidRPr="00DC0EBD" w:rsidRDefault="00000000">
            <w:pPr>
              <w:rPr>
                <w:rFonts w:ascii="GHEA Grapalat" w:eastAsia="Times New Roman" w:hAnsi="GHEA Grapalat"/>
                <w:sz w:val="24"/>
                <w:szCs w:val="24"/>
              </w:rPr>
            </w:pPr>
          </w:p>
        </w:tc>
        <w:tc>
          <w:tcPr>
            <w:tcW w:w="0" w:type="auto"/>
            <w:vAlign w:val="center"/>
            <w:hideMark/>
          </w:tcPr>
          <w:p w:rsidR="00000000" w:rsidRPr="00DC0EBD" w:rsidRDefault="00000000">
            <w:pPr>
              <w:rPr>
                <w:rFonts w:ascii="GHEA Grapalat" w:eastAsia="Times New Roman" w:hAnsi="GHEA Grapalat"/>
                <w:sz w:val="24"/>
                <w:szCs w:val="24"/>
              </w:rPr>
            </w:pPr>
          </w:p>
          <w:p w:rsidR="00000000" w:rsidRPr="00DC0EBD" w:rsidRDefault="00000000" w:rsidP="00324842">
            <w:pPr>
              <w:pStyle w:val="NormalWeb"/>
              <w:spacing w:line="276" w:lineRule="auto"/>
            </w:pPr>
            <w:r w:rsidRPr="00DC0EBD">
              <w:t>ԿԱՐԵՆ ԱԹԱՅԱՆ</w:t>
            </w:r>
            <w:r w:rsidR="00324842">
              <w:t xml:space="preserve">                                                  _________________</w:t>
            </w:r>
          </w:p>
          <w:p w:rsidR="00000000" w:rsidRPr="00DC0EBD" w:rsidRDefault="00000000" w:rsidP="00324842">
            <w:pPr>
              <w:pStyle w:val="NormalWeb"/>
              <w:spacing w:line="276" w:lineRule="auto"/>
            </w:pPr>
            <w:r w:rsidRPr="00DC0EBD">
              <w:t>ՀԱՄԼԵՏ ԱԼԱՎԵՐԴՅԱՆ</w:t>
            </w:r>
            <w:r w:rsidR="00324842">
              <w:t xml:space="preserve">                                        </w:t>
            </w:r>
            <w:r w:rsidR="00324842">
              <w:t>_________________</w:t>
            </w:r>
          </w:p>
          <w:p w:rsidR="00324842" w:rsidRDefault="00324842" w:rsidP="00324842">
            <w:pPr>
              <w:pStyle w:val="NormalWeb"/>
              <w:spacing w:line="276" w:lineRule="auto"/>
            </w:pPr>
          </w:p>
          <w:p w:rsidR="00000000" w:rsidRPr="00DC0EBD" w:rsidRDefault="00000000" w:rsidP="00324842">
            <w:pPr>
              <w:pStyle w:val="NormalWeb"/>
              <w:spacing w:line="276" w:lineRule="auto"/>
            </w:pPr>
            <w:r w:rsidRPr="00DC0EBD">
              <w:t>ԱՐՄԵՆ ԱՌԱՔԵԼՅԱՆ</w:t>
            </w:r>
            <w:r w:rsidR="00324842">
              <w:t xml:space="preserve"> ԱՐԱՄԱՅԻՍԻ                      </w:t>
            </w:r>
            <w:r w:rsidR="00324842" w:rsidRPr="00324842">
              <w:t>_________________</w:t>
            </w:r>
          </w:p>
          <w:p w:rsidR="00000000" w:rsidRPr="00324842" w:rsidRDefault="00000000" w:rsidP="00324842">
            <w:pPr>
              <w:pStyle w:val="NormalWeb"/>
              <w:spacing w:line="276" w:lineRule="auto"/>
              <w:rPr>
                <w:lang w:val="hy-AM"/>
              </w:rPr>
            </w:pPr>
            <w:r w:rsidRPr="00DC0EBD">
              <w:t>ԱՐՄԵՆ ԱՌԱՔԵԼՅԱՆ</w:t>
            </w:r>
            <w:r w:rsidR="00324842">
              <w:t xml:space="preserve"> </w:t>
            </w:r>
            <w:r w:rsidR="00324842">
              <w:rPr>
                <w:lang w:val="hy-AM"/>
              </w:rPr>
              <w:t xml:space="preserve">ՔԱՋԻԿԻ                              </w:t>
            </w:r>
            <w:r w:rsidR="00324842">
              <w:t>_________________</w:t>
            </w:r>
          </w:p>
          <w:p w:rsidR="00000000" w:rsidRPr="00324842" w:rsidRDefault="00000000" w:rsidP="00324842">
            <w:pPr>
              <w:pStyle w:val="NormalWeb"/>
              <w:spacing w:line="276" w:lineRule="auto"/>
              <w:rPr>
                <w:lang w:val="hy-AM"/>
              </w:rPr>
            </w:pPr>
            <w:r w:rsidRPr="00324842">
              <w:rPr>
                <w:lang w:val="hy-AM"/>
              </w:rPr>
              <w:t>ԶՈՀՐԱՊ ԱՌԱՔԵԼՅԱՆ</w:t>
            </w:r>
            <w:r w:rsidR="00324842" w:rsidRPr="00324842">
              <w:rPr>
                <w:lang w:val="hy-AM"/>
              </w:rPr>
              <w:t xml:space="preserve">                                           </w:t>
            </w:r>
            <w:r w:rsidR="00324842" w:rsidRPr="00324842">
              <w:rPr>
                <w:lang w:val="hy-AM"/>
              </w:rPr>
              <w:t>_________________</w:t>
            </w:r>
          </w:p>
          <w:p w:rsidR="00000000" w:rsidRPr="00324842" w:rsidRDefault="00000000" w:rsidP="00324842">
            <w:pPr>
              <w:pStyle w:val="NormalWeb"/>
              <w:spacing w:line="276" w:lineRule="auto"/>
              <w:rPr>
                <w:lang w:val="hy-AM"/>
              </w:rPr>
            </w:pPr>
            <w:r w:rsidRPr="00324842">
              <w:rPr>
                <w:lang w:val="hy-AM"/>
              </w:rPr>
              <w:t>ԳՈՌ ԲԱԲԱՋԱՆՅԱՆ</w:t>
            </w:r>
            <w:r w:rsidR="00324842" w:rsidRPr="00324842">
              <w:rPr>
                <w:lang w:val="hy-AM"/>
              </w:rPr>
              <w:t xml:space="preserve">                                               </w:t>
            </w:r>
            <w:r w:rsidR="00324842" w:rsidRPr="00324842">
              <w:rPr>
                <w:lang w:val="hy-AM"/>
              </w:rPr>
              <w:t>_________________</w:t>
            </w:r>
          </w:p>
          <w:p w:rsidR="00000000" w:rsidRPr="00324842" w:rsidRDefault="00000000" w:rsidP="00324842">
            <w:pPr>
              <w:pStyle w:val="NormalWeb"/>
              <w:spacing w:line="276" w:lineRule="auto"/>
              <w:rPr>
                <w:lang w:val="hy-AM"/>
              </w:rPr>
            </w:pPr>
            <w:r w:rsidRPr="00324842">
              <w:rPr>
                <w:lang w:val="hy-AM"/>
              </w:rPr>
              <w:t>ԴԱՎԻԹ ԳԵՎՈՐԳՅԱՆ</w:t>
            </w:r>
            <w:r w:rsidR="00324842" w:rsidRPr="00324842">
              <w:rPr>
                <w:lang w:val="hy-AM"/>
              </w:rPr>
              <w:t xml:space="preserve"> </w:t>
            </w:r>
            <w:r w:rsidR="00324842">
              <w:rPr>
                <w:lang w:val="hy-AM"/>
              </w:rPr>
              <w:t xml:space="preserve">                                           </w:t>
            </w:r>
            <w:r w:rsidR="00324842" w:rsidRPr="00324842">
              <w:rPr>
                <w:lang w:val="hy-AM"/>
              </w:rPr>
              <w:t>_________________</w:t>
            </w:r>
          </w:p>
          <w:p w:rsidR="00000000" w:rsidRPr="00324842" w:rsidRDefault="00000000" w:rsidP="00324842">
            <w:pPr>
              <w:pStyle w:val="NormalWeb"/>
              <w:spacing w:line="276" w:lineRule="auto"/>
              <w:rPr>
                <w:lang w:val="hy-AM"/>
              </w:rPr>
            </w:pPr>
            <w:r w:rsidRPr="00324842">
              <w:rPr>
                <w:lang w:val="hy-AM"/>
              </w:rPr>
              <w:t>ԱՆՆԱ ԴԱՆԻԵԼՅԱՆ</w:t>
            </w:r>
            <w:r w:rsidR="00324842" w:rsidRPr="00324842">
              <w:rPr>
                <w:lang w:val="hy-AM"/>
              </w:rPr>
              <w:t xml:space="preserve">                                         </w:t>
            </w:r>
            <w:r w:rsidR="00324842">
              <w:rPr>
                <w:lang w:val="hy-AM"/>
              </w:rPr>
              <w:t xml:space="preserve"> </w:t>
            </w:r>
            <w:r w:rsidR="00324842" w:rsidRPr="00324842">
              <w:rPr>
                <w:lang w:val="hy-AM"/>
              </w:rPr>
              <w:t xml:space="preserve">     </w:t>
            </w:r>
            <w:r w:rsidR="00324842" w:rsidRPr="00324842">
              <w:rPr>
                <w:lang w:val="hy-AM"/>
              </w:rPr>
              <w:t>_________________</w:t>
            </w:r>
          </w:p>
          <w:p w:rsidR="00000000" w:rsidRPr="00324842" w:rsidRDefault="00000000" w:rsidP="00324842">
            <w:pPr>
              <w:pStyle w:val="NormalWeb"/>
              <w:spacing w:line="276" w:lineRule="auto"/>
              <w:rPr>
                <w:lang w:val="hy-AM"/>
              </w:rPr>
            </w:pPr>
            <w:r w:rsidRPr="00324842">
              <w:rPr>
                <w:lang w:val="hy-AM"/>
              </w:rPr>
              <w:t>ԱՐԵՎԻԿ ՀԱՅՐԱՊԵՏՅԱՆ</w:t>
            </w:r>
            <w:r w:rsidR="00324842" w:rsidRPr="00324842">
              <w:rPr>
                <w:lang w:val="hy-AM"/>
              </w:rPr>
              <w:t xml:space="preserve"> </w:t>
            </w:r>
            <w:r w:rsidR="00324842">
              <w:rPr>
                <w:lang w:val="hy-AM"/>
              </w:rPr>
              <w:t xml:space="preserve">                                     </w:t>
            </w:r>
            <w:r w:rsidR="00324842" w:rsidRPr="00324842">
              <w:rPr>
                <w:lang w:val="hy-AM"/>
              </w:rPr>
              <w:t>_________________</w:t>
            </w:r>
          </w:p>
          <w:p w:rsidR="00000000" w:rsidRPr="00324842" w:rsidRDefault="00000000" w:rsidP="00324842">
            <w:pPr>
              <w:pStyle w:val="NormalWeb"/>
              <w:spacing w:line="276" w:lineRule="auto"/>
              <w:rPr>
                <w:lang w:val="hy-AM"/>
              </w:rPr>
            </w:pPr>
            <w:r w:rsidRPr="00324842">
              <w:rPr>
                <w:lang w:val="hy-AM"/>
              </w:rPr>
              <w:t>ԿԱՐԻՆԵ ՄԱԿԻՅԱՆ</w:t>
            </w:r>
            <w:r w:rsidR="00324842" w:rsidRPr="00324842">
              <w:rPr>
                <w:lang w:val="hy-AM"/>
              </w:rPr>
              <w:t xml:space="preserve">                                          </w:t>
            </w:r>
            <w:r w:rsidR="00324842">
              <w:rPr>
                <w:lang w:val="hy-AM"/>
              </w:rPr>
              <w:t xml:space="preserve"> </w:t>
            </w:r>
            <w:r w:rsidR="00324842" w:rsidRPr="00324842">
              <w:rPr>
                <w:lang w:val="hy-AM"/>
              </w:rPr>
              <w:t xml:space="preserve">   </w:t>
            </w:r>
            <w:r w:rsidR="00324842">
              <w:rPr>
                <w:lang w:val="hy-AM"/>
              </w:rPr>
              <w:t xml:space="preserve"> </w:t>
            </w:r>
            <w:r w:rsidR="00324842" w:rsidRPr="00324842">
              <w:rPr>
                <w:lang w:val="hy-AM"/>
              </w:rPr>
              <w:t xml:space="preserve"> </w:t>
            </w:r>
            <w:r w:rsidR="00324842" w:rsidRPr="00324842">
              <w:rPr>
                <w:lang w:val="hy-AM"/>
              </w:rPr>
              <w:t>_________________</w:t>
            </w:r>
          </w:p>
          <w:p w:rsidR="00000000" w:rsidRPr="00324842" w:rsidRDefault="00000000" w:rsidP="00324842">
            <w:pPr>
              <w:pStyle w:val="NormalWeb"/>
              <w:spacing w:line="276" w:lineRule="auto"/>
              <w:rPr>
                <w:lang w:val="hy-AM"/>
              </w:rPr>
            </w:pPr>
            <w:r w:rsidRPr="00324842">
              <w:rPr>
                <w:lang w:val="hy-AM"/>
              </w:rPr>
              <w:t>ՀՈՎԻԿ ՄԱՐԳԱՐՅԱՆ</w:t>
            </w:r>
            <w:r w:rsidR="00324842">
              <w:rPr>
                <w:lang w:val="hy-AM"/>
              </w:rPr>
              <w:t xml:space="preserve">                                             </w:t>
            </w:r>
            <w:r w:rsidR="00324842" w:rsidRPr="00324842">
              <w:rPr>
                <w:lang w:val="hy-AM"/>
              </w:rPr>
              <w:t>_________________</w:t>
            </w:r>
          </w:p>
          <w:p w:rsidR="00000000" w:rsidRPr="00324842" w:rsidRDefault="00000000" w:rsidP="00324842">
            <w:pPr>
              <w:pStyle w:val="NormalWeb"/>
              <w:spacing w:line="276" w:lineRule="auto"/>
              <w:rPr>
                <w:lang w:val="hy-AM"/>
              </w:rPr>
            </w:pPr>
            <w:r w:rsidRPr="00324842">
              <w:rPr>
                <w:lang w:val="hy-AM"/>
              </w:rPr>
              <w:t>ԴԵՐԵՆԻԿ ՍՏԵՓԱՆՅԱՆ</w:t>
            </w:r>
            <w:r w:rsidR="00324842" w:rsidRPr="00324842">
              <w:rPr>
                <w:lang w:val="hy-AM"/>
              </w:rPr>
              <w:t xml:space="preserve">  </w:t>
            </w:r>
            <w:r w:rsidR="00324842">
              <w:rPr>
                <w:lang w:val="hy-AM"/>
              </w:rPr>
              <w:t xml:space="preserve">                                      </w:t>
            </w:r>
            <w:r w:rsidR="00324842" w:rsidRPr="00324842">
              <w:rPr>
                <w:lang w:val="hy-AM"/>
              </w:rPr>
              <w:t>_________________</w:t>
            </w:r>
          </w:p>
          <w:p w:rsidR="00000000" w:rsidRPr="00324842" w:rsidRDefault="00000000" w:rsidP="00324842">
            <w:pPr>
              <w:pStyle w:val="NormalWeb"/>
              <w:spacing w:line="276" w:lineRule="auto"/>
              <w:rPr>
                <w:lang w:val="hy-AM"/>
              </w:rPr>
            </w:pPr>
            <w:r w:rsidRPr="00324842">
              <w:rPr>
                <w:lang w:val="hy-AM"/>
              </w:rPr>
              <w:t>ԳՈՀԱՐ ՎԱՐԴԱՆՅԱՆ</w:t>
            </w:r>
            <w:r w:rsidR="00324842">
              <w:rPr>
                <w:lang w:val="hy-AM"/>
              </w:rPr>
              <w:t xml:space="preserve">                                             </w:t>
            </w:r>
            <w:r w:rsidR="00324842" w:rsidRPr="00324842">
              <w:rPr>
                <w:lang w:val="hy-AM"/>
              </w:rPr>
              <w:t>_________________</w:t>
            </w:r>
          </w:p>
        </w:tc>
      </w:tr>
    </w:tbl>
    <w:p w:rsidR="00324842" w:rsidRDefault="00324842">
      <w:pPr>
        <w:pStyle w:val="NormalWeb"/>
        <w:divId w:val="487208350"/>
        <w:rPr>
          <w:i/>
          <w:iCs/>
          <w:lang w:val="hy-AM"/>
        </w:rPr>
      </w:pPr>
      <w:r>
        <w:rPr>
          <w:i/>
          <w:iCs/>
          <w:lang w:val="hy-AM"/>
        </w:rPr>
        <w:lastRenderedPageBreak/>
        <w:t xml:space="preserve">            </w:t>
      </w:r>
    </w:p>
    <w:p w:rsidR="00000000" w:rsidRPr="00324842" w:rsidRDefault="00324842">
      <w:pPr>
        <w:pStyle w:val="NormalWeb"/>
        <w:divId w:val="487208350"/>
        <w:rPr>
          <w:lang w:val="hy-AM"/>
        </w:rPr>
      </w:pPr>
      <w:r>
        <w:rPr>
          <w:i/>
          <w:iCs/>
          <w:lang w:val="hy-AM"/>
        </w:rPr>
        <w:t xml:space="preserve">   </w:t>
      </w:r>
      <w:r w:rsidR="00000000" w:rsidRPr="00324842">
        <w:rPr>
          <w:i/>
          <w:iCs/>
          <w:lang w:val="hy-AM"/>
        </w:rPr>
        <w:br/>
      </w:r>
      <w:r w:rsidR="008F0207" w:rsidRPr="00324842">
        <w:rPr>
          <w:rStyle w:val="Emphasis"/>
          <w:b/>
          <w:bCs/>
          <w:lang w:val="hy-AM"/>
        </w:rPr>
        <w:t>ՀԱՄԱՅՆՔԻ ՂԵԿԱՎԱՐԻ ԱՌԱՋԻՆ ՏԵՂԱԿԱԼ                 ԶՈՀՐԱՊ ԱՌԱՔԵԼՅԱՆ</w:t>
      </w:r>
      <w:r w:rsidR="00000000" w:rsidRPr="00324842">
        <w:rPr>
          <w:b/>
          <w:bCs/>
          <w:i/>
          <w:iCs/>
          <w:lang w:val="hy-AM"/>
        </w:rPr>
        <w:br/>
      </w:r>
      <w:r w:rsidR="00000000" w:rsidRPr="00324842">
        <w:rPr>
          <w:b/>
          <w:bCs/>
          <w:lang w:val="hy-AM"/>
        </w:rPr>
        <w:br/>
      </w:r>
      <w:r w:rsidR="00000000" w:rsidRPr="00324842">
        <w:rPr>
          <w:rFonts w:ascii="Calibri" w:hAnsi="Calibri" w:cs="Calibri"/>
          <w:lang w:val="hy-AM"/>
        </w:rPr>
        <w:t> </w:t>
      </w:r>
    </w:p>
    <w:p w:rsidR="008F0207" w:rsidRPr="00324842" w:rsidRDefault="00000000" w:rsidP="00324842">
      <w:pPr>
        <w:pStyle w:val="NormalWeb"/>
        <w:jc w:val="center"/>
        <w:divId w:val="1020275762"/>
        <w:rPr>
          <w:b/>
          <w:bCs/>
        </w:rPr>
      </w:pPr>
      <w:proofErr w:type="spellStart"/>
      <w:r w:rsidRPr="00324842">
        <w:rPr>
          <w:rStyle w:val="Emphasis"/>
          <w:b/>
          <w:bCs/>
        </w:rPr>
        <w:t>Նիստն</w:t>
      </w:r>
      <w:proofErr w:type="spellEnd"/>
      <w:r w:rsidRPr="00324842">
        <w:rPr>
          <w:rStyle w:val="Emphasis"/>
          <w:b/>
          <w:bCs/>
        </w:rPr>
        <w:t xml:space="preserve"> </w:t>
      </w:r>
      <w:proofErr w:type="spellStart"/>
      <w:r w:rsidRPr="00324842">
        <w:rPr>
          <w:rStyle w:val="Emphasis"/>
          <w:b/>
          <w:bCs/>
        </w:rPr>
        <w:t>արձանագրեց</w:t>
      </w:r>
      <w:proofErr w:type="spellEnd"/>
      <w:r w:rsidRPr="00324842">
        <w:rPr>
          <w:rStyle w:val="Emphasis"/>
          <w:b/>
          <w:bCs/>
        </w:rPr>
        <w:t>`</w:t>
      </w:r>
      <w:r w:rsidR="008F0207" w:rsidRPr="00324842">
        <w:rPr>
          <w:rFonts w:ascii="Calibri" w:hAnsi="Calibri" w:cs="Calibri"/>
          <w:b/>
          <w:bCs/>
        </w:rPr>
        <w:t xml:space="preserve">                                              </w:t>
      </w:r>
      <w:proofErr w:type="spellStart"/>
      <w:r w:rsidRPr="00324842">
        <w:rPr>
          <w:b/>
          <w:bCs/>
        </w:rPr>
        <w:t>Մագաղատ</w:t>
      </w:r>
      <w:proofErr w:type="spellEnd"/>
      <w:r w:rsidRPr="00324842">
        <w:rPr>
          <w:b/>
          <w:bCs/>
        </w:rPr>
        <w:t xml:space="preserve"> </w:t>
      </w:r>
      <w:proofErr w:type="spellStart"/>
      <w:r w:rsidRPr="00324842">
        <w:rPr>
          <w:b/>
          <w:bCs/>
        </w:rPr>
        <w:t>Ավետիսյանը</w:t>
      </w:r>
      <w:proofErr w:type="spellEnd"/>
    </w:p>
    <w:p w:rsidR="00324842" w:rsidRDefault="00324842" w:rsidP="008F0207">
      <w:pPr>
        <w:pStyle w:val="NormalWeb"/>
        <w:spacing w:before="0" w:beforeAutospacing="0" w:after="0" w:afterAutospacing="0"/>
        <w:divId w:val="1020275762"/>
        <w:rPr>
          <w:sz w:val="20"/>
          <w:szCs w:val="20"/>
        </w:rPr>
      </w:pPr>
    </w:p>
    <w:p w:rsidR="00324842" w:rsidRDefault="00324842" w:rsidP="008F0207">
      <w:pPr>
        <w:pStyle w:val="NormalWeb"/>
        <w:spacing w:before="0" w:beforeAutospacing="0" w:after="0" w:afterAutospacing="0"/>
        <w:divId w:val="1020275762"/>
        <w:rPr>
          <w:sz w:val="20"/>
          <w:szCs w:val="20"/>
        </w:rPr>
      </w:pPr>
    </w:p>
    <w:p w:rsidR="008F0207" w:rsidRPr="008F0207" w:rsidRDefault="008F0207" w:rsidP="008F0207">
      <w:pPr>
        <w:pStyle w:val="NormalWeb"/>
        <w:spacing w:before="0" w:beforeAutospacing="0" w:after="0" w:afterAutospacing="0"/>
        <w:divId w:val="1020275762"/>
        <w:rPr>
          <w:rFonts w:eastAsia="Microsoft JhengHei" w:cs="Microsoft JhengHei"/>
          <w:sz w:val="20"/>
          <w:szCs w:val="20"/>
        </w:rPr>
      </w:pPr>
      <w:proofErr w:type="spellStart"/>
      <w:r w:rsidRPr="008F0207">
        <w:rPr>
          <w:sz w:val="20"/>
          <w:szCs w:val="20"/>
        </w:rPr>
        <w:t>Ք</w:t>
      </w:r>
      <w:r w:rsidRPr="008F0207">
        <w:rPr>
          <w:rFonts w:ascii="Microsoft JhengHei" w:eastAsia="Microsoft JhengHei" w:hAnsi="Microsoft JhengHei" w:cs="Microsoft JhengHei" w:hint="eastAsia"/>
          <w:sz w:val="20"/>
          <w:szCs w:val="20"/>
        </w:rPr>
        <w:t>․</w:t>
      </w:r>
      <w:r w:rsidRPr="008F0207">
        <w:rPr>
          <w:rFonts w:eastAsia="Microsoft JhengHei" w:cs="Microsoft JhengHei"/>
          <w:sz w:val="20"/>
          <w:szCs w:val="20"/>
        </w:rPr>
        <w:t>Քաջարան</w:t>
      </w:r>
      <w:proofErr w:type="spellEnd"/>
    </w:p>
    <w:p w:rsidR="008F0207" w:rsidRPr="008F0207" w:rsidRDefault="008F0207" w:rsidP="008F0207">
      <w:pPr>
        <w:pStyle w:val="NormalWeb"/>
        <w:spacing w:before="0" w:beforeAutospacing="0" w:after="0" w:afterAutospacing="0"/>
        <w:divId w:val="1020275762"/>
        <w:rPr>
          <w:rFonts w:eastAsia="Microsoft JhengHei" w:cs="Microsoft JhengHei"/>
          <w:sz w:val="20"/>
          <w:szCs w:val="20"/>
        </w:rPr>
      </w:pPr>
      <w:r w:rsidRPr="008F0207">
        <w:rPr>
          <w:rFonts w:eastAsia="Microsoft JhengHei" w:cs="Microsoft JhengHei"/>
          <w:sz w:val="20"/>
          <w:szCs w:val="20"/>
        </w:rPr>
        <w:t xml:space="preserve">2024 թ. </w:t>
      </w:r>
      <w:proofErr w:type="spellStart"/>
      <w:r w:rsidRPr="008F0207">
        <w:rPr>
          <w:rFonts w:eastAsia="Microsoft JhengHei" w:cs="Microsoft JhengHei"/>
          <w:sz w:val="20"/>
          <w:szCs w:val="20"/>
        </w:rPr>
        <w:t>սեպտեմբերի</w:t>
      </w:r>
      <w:proofErr w:type="spellEnd"/>
      <w:r w:rsidRPr="008F0207">
        <w:rPr>
          <w:rFonts w:eastAsia="Microsoft JhengHei" w:cs="Microsoft JhengHei"/>
          <w:sz w:val="20"/>
          <w:szCs w:val="20"/>
        </w:rPr>
        <w:t xml:space="preserve"> 12</w:t>
      </w:r>
    </w:p>
    <w:sectPr w:rsidR="008F0207" w:rsidRPr="008F0207" w:rsidSect="00324842">
      <w:footerReference w:type="default" r:id="rId9"/>
      <w:pgSz w:w="11907" w:h="16839" w:code="9"/>
      <w:pgMar w:top="426" w:right="720" w:bottom="284"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64E3" w:rsidRDefault="00E064E3" w:rsidP="00324842">
      <w:pPr>
        <w:spacing w:after="0" w:line="240" w:lineRule="auto"/>
      </w:pPr>
      <w:r>
        <w:separator/>
      </w:r>
    </w:p>
  </w:endnote>
  <w:endnote w:type="continuationSeparator" w:id="0">
    <w:p w:rsidR="00E064E3" w:rsidRDefault="00E064E3" w:rsidP="0032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653686"/>
      <w:docPartObj>
        <w:docPartGallery w:val="Page Numbers (Bottom of Page)"/>
        <w:docPartUnique/>
      </w:docPartObj>
    </w:sdtPr>
    <w:sdtContent>
      <w:p w:rsidR="00324842" w:rsidRDefault="00324842">
        <w:pPr>
          <w:pStyle w:val="Footer"/>
          <w:jc w:val="right"/>
        </w:pPr>
        <w:r>
          <w:fldChar w:fldCharType="begin"/>
        </w:r>
        <w:r>
          <w:instrText>PAGE   \* MERGEFORMAT</w:instrText>
        </w:r>
        <w:r>
          <w:fldChar w:fldCharType="separate"/>
        </w:r>
        <w:r>
          <w:rPr>
            <w:lang w:val="en-GB"/>
          </w:rPr>
          <w:t>2</w:t>
        </w:r>
        <w:r>
          <w:fldChar w:fldCharType="end"/>
        </w:r>
      </w:p>
    </w:sdtContent>
  </w:sdt>
  <w:p w:rsidR="00324842" w:rsidRDefault="0032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64E3" w:rsidRDefault="00E064E3" w:rsidP="00324842">
      <w:pPr>
        <w:spacing w:after="0" w:line="240" w:lineRule="auto"/>
      </w:pPr>
      <w:r>
        <w:separator/>
      </w:r>
    </w:p>
  </w:footnote>
  <w:footnote w:type="continuationSeparator" w:id="0">
    <w:p w:rsidR="00E064E3" w:rsidRDefault="00E064E3" w:rsidP="00324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A34"/>
    <w:multiLevelType w:val="multilevel"/>
    <w:tmpl w:val="F984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97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0B92"/>
    <w:rsid w:val="00030508"/>
    <w:rsid w:val="00324842"/>
    <w:rsid w:val="003C757C"/>
    <w:rsid w:val="008F0207"/>
    <w:rsid w:val="009A0B92"/>
    <w:rsid w:val="00C4424E"/>
    <w:rsid w:val="00DC0EBD"/>
    <w:rsid w:val="00E0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59C2"/>
  <w15:docId w15:val="{8D11ECED-C69F-4BCF-B004-049AEA13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GHEA Grapalat" w:hAnsi="GHEA Grapalat" w:cs="Times New Roman"/>
      <w:kern w:val="0"/>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324842"/>
    <w:pPr>
      <w:tabs>
        <w:tab w:val="center" w:pos="4844"/>
        <w:tab w:val="right" w:pos="9689"/>
      </w:tabs>
      <w:spacing w:after="0" w:line="240" w:lineRule="auto"/>
    </w:pPr>
  </w:style>
  <w:style w:type="character" w:customStyle="1" w:styleId="HeaderChar">
    <w:name w:val="Header Char"/>
    <w:basedOn w:val="DefaultParagraphFont"/>
    <w:link w:val="Header"/>
    <w:uiPriority w:val="99"/>
    <w:rsid w:val="00324842"/>
  </w:style>
  <w:style w:type="paragraph" w:styleId="Footer">
    <w:name w:val="footer"/>
    <w:basedOn w:val="Normal"/>
    <w:link w:val="FooterChar"/>
    <w:uiPriority w:val="99"/>
    <w:unhideWhenUsed/>
    <w:rsid w:val="00324842"/>
    <w:pPr>
      <w:tabs>
        <w:tab w:val="center" w:pos="4844"/>
        <w:tab w:val="right" w:pos="9689"/>
      </w:tabs>
      <w:spacing w:after="0" w:line="240" w:lineRule="auto"/>
    </w:pPr>
  </w:style>
  <w:style w:type="character" w:customStyle="1" w:styleId="FooterChar">
    <w:name w:val="Footer Char"/>
    <w:basedOn w:val="DefaultParagraphFont"/>
    <w:link w:val="Footer"/>
    <w:uiPriority w:val="99"/>
    <w:rsid w:val="0032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8350">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Relationship Id="rId3" Type="http://schemas.openxmlformats.org/officeDocument/2006/relationships/settings" Target="settings.xml"/><Relationship Id="rId7" Type="http://schemas.openxmlformats.org/officeDocument/2006/relationships/image" Target="media/image1.0"/><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Maga</cp:lastModifiedBy>
  <cp:revision>3</cp:revision>
  <cp:lastPrinted>2024-09-12T07:22:00Z</cp:lastPrinted>
  <dcterms:created xsi:type="dcterms:W3CDTF">2024-09-12T06:42:00Z</dcterms:created>
  <dcterms:modified xsi:type="dcterms:W3CDTF">2024-09-12T07:24:00Z</dcterms:modified>
</cp:coreProperties>
</file>