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C2" w:rsidRDefault="006417C2" w:rsidP="006417C2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sz w:val="18"/>
          <w:szCs w:val="18"/>
          <w:lang w:val="hy-AM" w:eastAsia="ru-RU"/>
        </w:rPr>
      </w:pPr>
      <w:r>
        <w:rPr>
          <w:rFonts w:ascii="Sylfaen" w:eastAsia="Times New Roman" w:hAnsi="Sylfaen" w:cs="Sylfaen"/>
          <w:sz w:val="27"/>
          <w:szCs w:val="27"/>
          <w:lang w:val="hy-AM" w:eastAsia="ru-RU"/>
        </w:rPr>
        <w:t>ՈՐՈՇՄԱՆ</w:t>
      </w:r>
      <w:r w:rsidRPr="00BF56CF">
        <w:rPr>
          <w:rFonts w:ascii="Sylfaen" w:eastAsia="Times New Roman" w:hAnsi="Sylfaen" w:cs="Sylfaen"/>
          <w:sz w:val="27"/>
          <w:szCs w:val="27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7"/>
          <w:szCs w:val="27"/>
          <w:lang w:val="hy-AM" w:eastAsia="ru-RU"/>
        </w:rPr>
        <w:t>ՆԱԽԱԳԻԾ</w:t>
      </w:r>
    </w:p>
    <w:p w:rsidR="006417C2" w:rsidRDefault="006417C2" w:rsidP="006417C2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sz w:val="36"/>
          <w:szCs w:val="36"/>
          <w:lang w:val="hy-AM" w:eastAsia="ru-RU"/>
        </w:rPr>
      </w:pPr>
      <w:r>
        <w:rPr>
          <w:rFonts w:ascii="GHEA Grapalat" w:eastAsia="Times New Roman" w:hAnsi="GHEA Grapalat" w:cs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0FD7EC06" wp14:editId="69865487">
            <wp:extent cx="6429375" cy="47625"/>
            <wp:effectExtent l="0" t="0" r="9525" b="9525"/>
            <wp:docPr id="282" name="Рисунок 16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i/>
          <w:iCs/>
          <w:sz w:val="20"/>
          <w:szCs w:val="20"/>
          <w:lang w:val="hy-AM" w:eastAsia="ru-RU"/>
        </w:rPr>
        <w:t> </w:t>
      </w:r>
    </w:p>
    <w:p w:rsidR="006417C2" w:rsidRPr="00AE4785" w:rsidRDefault="006417C2" w:rsidP="006417C2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6417C2">
        <w:rPr>
          <w:rFonts w:ascii="Sylfaen" w:eastAsia="Times New Roman" w:hAnsi="Sylfaen" w:cs="Times New Roman"/>
          <w:i/>
          <w:iCs/>
          <w:sz w:val="20"/>
          <w:szCs w:val="20"/>
          <w:lang w:val="hy-AM" w:eastAsia="ru-RU"/>
        </w:rPr>
        <w:t>06</w:t>
      </w:r>
      <w:r w:rsidRPr="0054081E">
        <w:rPr>
          <w:rFonts w:ascii="Sylfaen" w:eastAsia="Times New Roman" w:hAnsi="Sylfaen" w:cs="Times New Roman"/>
          <w:i/>
          <w:iCs/>
          <w:sz w:val="20"/>
          <w:szCs w:val="20"/>
          <w:lang w:val="hy-AM" w:eastAsia="ru-RU"/>
        </w:rPr>
        <w:t xml:space="preserve"> </w:t>
      </w:r>
      <w:r w:rsidRPr="006417C2">
        <w:rPr>
          <w:rFonts w:ascii="Sylfaen" w:eastAsia="Times New Roman" w:hAnsi="Sylfaen" w:cs="Times New Roman"/>
          <w:i/>
          <w:iCs/>
          <w:sz w:val="20"/>
          <w:szCs w:val="20"/>
          <w:lang w:val="hy-AM" w:eastAsia="ru-RU"/>
        </w:rPr>
        <w:t>օգոստոս</w:t>
      </w:r>
      <w:r w:rsidRPr="00AE4785">
        <w:rPr>
          <w:rFonts w:ascii="Sylfaen" w:eastAsia="Times New Roman" w:hAnsi="Sylfaen" w:cs="Times New Roman"/>
          <w:i/>
          <w:iCs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i/>
          <w:iCs/>
          <w:sz w:val="20"/>
          <w:szCs w:val="20"/>
          <w:lang w:val="hy-AM" w:eastAsia="ru-RU"/>
        </w:rPr>
        <w:t>20</w:t>
      </w:r>
      <w:r w:rsidRPr="006417C2">
        <w:rPr>
          <w:rFonts w:ascii="GHEA Grapalat" w:eastAsia="Times New Roman" w:hAnsi="GHEA Grapalat" w:cs="Times New Roman"/>
          <w:i/>
          <w:iCs/>
          <w:sz w:val="20"/>
          <w:szCs w:val="20"/>
          <w:lang w:val="hy-AM" w:eastAsia="ru-RU"/>
        </w:rPr>
        <w:t>20</w:t>
      </w:r>
      <w:r>
        <w:rPr>
          <w:rFonts w:ascii="Sylfaen" w:eastAsia="Times New Roman" w:hAnsi="Sylfaen" w:cs="Sylfaen"/>
          <w:i/>
          <w:iCs/>
          <w:sz w:val="20"/>
          <w:szCs w:val="20"/>
          <w:lang w:val="hy-AM" w:eastAsia="ru-RU"/>
        </w:rPr>
        <w:t>թ</w:t>
      </w:r>
      <w:r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.</w:t>
      </w:r>
    </w:p>
    <w:p w:rsidR="006417C2" w:rsidRDefault="006417C2" w:rsidP="006417C2">
      <w:pPr>
        <w:tabs>
          <w:tab w:val="left" w:pos="3840"/>
        </w:tabs>
        <w:rPr>
          <w:lang w:val="hy-AM" w:eastAsia="ru-RU"/>
        </w:rPr>
      </w:pPr>
    </w:p>
    <w:p w:rsidR="006417C2" w:rsidRPr="00F176F1" w:rsidRDefault="006417C2" w:rsidP="006417C2">
      <w:pPr>
        <w:tabs>
          <w:tab w:val="left" w:pos="3840"/>
        </w:tabs>
        <w:rPr>
          <w:rFonts w:ascii="GHEA Grapalat" w:hAnsi="GHEA Grapalat"/>
          <w:lang w:val="hy-AM" w:eastAsia="ru-RU"/>
        </w:rPr>
      </w:pPr>
    </w:p>
    <w:p w:rsidR="006417C2" w:rsidRPr="00065510" w:rsidRDefault="006417C2" w:rsidP="006417C2">
      <w:pPr>
        <w:pStyle w:val="a3"/>
        <w:jc w:val="center"/>
        <w:rPr>
          <w:rFonts w:ascii="GHEA Grapalat" w:hAnsi="GHEA Grapalat"/>
          <w:sz w:val="24"/>
          <w:szCs w:val="24"/>
          <w:lang w:val="hy-AM"/>
        </w:rPr>
      </w:pPr>
      <w:r w:rsidRPr="00065510">
        <w:rPr>
          <w:rFonts w:ascii="GHEA Grapalat" w:hAnsi="GHEA Grapalat" w:cs="Sylfaen"/>
          <w:sz w:val="24"/>
          <w:szCs w:val="24"/>
          <w:lang w:val="hy-AM"/>
        </w:rPr>
        <w:t xml:space="preserve">ՀՀ ՍՅՈՒՆԻՔԻ ՄԱՐԶԻ ՔԱՋԱՐԱՆ ՀԱՄԱՅՆՔԻ </w:t>
      </w:r>
      <w:r w:rsidRPr="00065510">
        <w:rPr>
          <w:rFonts w:ascii="GHEA Grapalat" w:hAnsi="GHEA Grapalat"/>
          <w:sz w:val="24"/>
          <w:szCs w:val="24"/>
          <w:lang w:val="hy-AM"/>
        </w:rPr>
        <w:t>ՔԱՋԱՐԱՆ ՔԱՂԱՔԻ ԱԲՈՎՅԱՆ 13/43 ՀԱՍՑԵՈՒՄ ԳՏՆՎՈՂ ԱՆԱՀԻՏ ՄԵԺԼՈՒՄԻ ՀԱԿՈԲՅԱՆԻՆ ՍԵՓԱԿԱՆՈՒԹՅԱՆ ԻՐԱՎՈՒՆՔՈՎ ՊԱՏԿԱՆՈՂ ՏԱՐԱԾՔԸ ՎԱՐՁԱԿԱԼԵԼՈՒ ՄԱՍԻՆ</w:t>
      </w:r>
    </w:p>
    <w:p w:rsidR="006417C2" w:rsidRPr="00065510" w:rsidRDefault="006417C2" w:rsidP="006417C2">
      <w:pPr>
        <w:pStyle w:val="a3"/>
        <w:jc w:val="center"/>
        <w:rPr>
          <w:rFonts w:ascii="GHEA Grapalat" w:hAnsi="GHEA Grapalat"/>
          <w:sz w:val="24"/>
          <w:szCs w:val="24"/>
          <w:lang w:val="hy-AM"/>
        </w:rPr>
      </w:pPr>
    </w:p>
    <w:p w:rsidR="006417C2" w:rsidRPr="00065510" w:rsidRDefault="006417C2" w:rsidP="006417C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065510">
        <w:rPr>
          <w:rFonts w:ascii="GHEA Grapalat" w:hAnsi="GHEA Grapalat"/>
          <w:lang w:val="hy-AM"/>
        </w:rPr>
        <w:t>Ղեկավարվելով &lt;&lt;Տեղական ինքնակառավարման մասին&gt;&gt;</w:t>
      </w:r>
      <w:r w:rsidRPr="00065510">
        <w:rPr>
          <w:rFonts w:ascii="Calibri" w:hAnsi="Calibri" w:cs="Calibri"/>
          <w:lang w:val="hy-AM"/>
        </w:rPr>
        <w:t> </w:t>
      </w:r>
      <w:r w:rsidRPr="00065510">
        <w:rPr>
          <w:rFonts w:ascii="GHEA Grapalat" w:hAnsi="GHEA Grapalat" w:cs="GHEA Grapalat"/>
          <w:lang w:val="hy-AM"/>
        </w:rPr>
        <w:t>Հայաստանի</w:t>
      </w:r>
      <w:r w:rsidRPr="00065510">
        <w:rPr>
          <w:rFonts w:ascii="GHEA Grapalat" w:hAnsi="GHEA Grapalat"/>
          <w:lang w:val="hy-AM"/>
        </w:rPr>
        <w:t xml:space="preserve"> </w:t>
      </w:r>
      <w:r w:rsidRPr="00065510">
        <w:rPr>
          <w:rFonts w:ascii="GHEA Grapalat" w:hAnsi="GHEA Grapalat" w:cs="GHEA Grapalat"/>
          <w:lang w:val="hy-AM"/>
        </w:rPr>
        <w:t>Հանրապետության</w:t>
      </w:r>
      <w:r w:rsidRPr="00065510">
        <w:rPr>
          <w:rFonts w:ascii="GHEA Grapalat" w:hAnsi="GHEA Grapalat"/>
          <w:lang w:val="hy-AM"/>
        </w:rPr>
        <w:t xml:space="preserve"> </w:t>
      </w:r>
      <w:r w:rsidRPr="00065510">
        <w:rPr>
          <w:rFonts w:ascii="GHEA Grapalat" w:hAnsi="GHEA Grapalat" w:cs="GHEA Grapalat"/>
          <w:lang w:val="hy-AM"/>
        </w:rPr>
        <w:t>օրենքի</w:t>
      </w:r>
      <w:r w:rsidRPr="00065510">
        <w:rPr>
          <w:rFonts w:ascii="GHEA Grapalat" w:hAnsi="GHEA Grapalat"/>
          <w:lang w:val="hy-AM"/>
        </w:rPr>
        <w:t xml:space="preserve"> 35-</w:t>
      </w:r>
      <w:r w:rsidRPr="00065510">
        <w:rPr>
          <w:rFonts w:ascii="GHEA Grapalat" w:hAnsi="GHEA Grapalat" w:cs="GHEA Grapalat"/>
          <w:lang w:val="hy-AM"/>
        </w:rPr>
        <w:t>րդ</w:t>
      </w:r>
      <w:r w:rsidRPr="00065510">
        <w:rPr>
          <w:rFonts w:ascii="Calibri" w:hAnsi="Calibri" w:cs="Calibri"/>
          <w:lang w:val="hy-AM"/>
        </w:rPr>
        <w:t> </w:t>
      </w:r>
      <w:r w:rsidRPr="00065510">
        <w:rPr>
          <w:rFonts w:ascii="GHEA Grapalat" w:hAnsi="GHEA Grapalat"/>
          <w:lang w:val="hy-AM"/>
        </w:rPr>
        <w:t xml:space="preserve"> </w:t>
      </w:r>
      <w:r w:rsidRPr="00065510">
        <w:rPr>
          <w:rFonts w:ascii="GHEA Grapalat" w:hAnsi="GHEA Grapalat" w:cs="GHEA Grapalat"/>
          <w:lang w:val="hy-AM"/>
        </w:rPr>
        <w:t>հոդվածի</w:t>
      </w:r>
      <w:r w:rsidRPr="00065510">
        <w:rPr>
          <w:rFonts w:ascii="GHEA Grapalat" w:hAnsi="GHEA Grapalat"/>
          <w:lang w:val="hy-AM"/>
        </w:rPr>
        <w:t xml:space="preserve"> 24-</w:t>
      </w:r>
      <w:r w:rsidRPr="00065510">
        <w:rPr>
          <w:rFonts w:ascii="GHEA Grapalat" w:hAnsi="GHEA Grapalat" w:cs="GHEA Grapalat"/>
          <w:lang w:val="hy-AM"/>
        </w:rPr>
        <w:t>րդ</w:t>
      </w:r>
      <w:r w:rsidRPr="00065510">
        <w:rPr>
          <w:rFonts w:ascii="GHEA Grapalat" w:hAnsi="GHEA Grapalat"/>
          <w:lang w:val="hy-AM"/>
        </w:rPr>
        <w:t xml:space="preserve"> </w:t>
      </w:r>
      <w:r w:rsidRPr="00065510">
        <w:rPr>
          <w:rFonts w:ascii="GHEA Grapalat" w:hAnsi="GHEA Grapalat" w:cs="GHEA Grapalat"/>
          <w:lang w:val="hy-AM"/>
        </w:rPr>
        <w:t>կետով</w:t>
      </w:r>
      <w:r w:rsidRPr="00065510">
        <w:rPr>
          <w:rFonts w:ascii="GHEA Grapalat" w:hAnsi="GHEA Grapalat"/>
          <w:lang w:val="hy-AM"/>
        </w:rPr>
        <w:t xml:space="preserve">, </w:t>
      </w:r>
      <w:r w:rsidRPr="00065510">
        <w:rPr>
          <w:rFonts w:ascii="GHEA Grapalat" w:hAnsi="GHEA Grapalat" w:cs="GHEA Grapalat"/>
          <w:lang w:val="hy-AM"/>
        </w:rPr>
        <w:t>հաշվի</w:t>
      </w:r>
      <w:r w:rsidRPr="00065510">
        <w:rPr>
          <w:rFonts w:ascii="GHEA Grapalat" w:hAnsi="GHEA Grapalat"/>
          <w:lang w:val="hy-AM"/>
        </w:rPr>
        <w:t xml:space="preserve"> </w:t>
      </w:r>
      <w:r w:rsidRPr="00065510">
        <w:rPr>
          <w:rFonts w:ascii="GHEA Grapalat" w:hAnsi="GHEA Grapalat" w:cs="GHEA Grapalat"/>
          <w:lang w:val="hy-AM"/>
        </w:rPr>
        <w:t>առնելով</w:t>
      </w:r>
      <w:r w:rsidRPr="00065510">
        <w:rPr>
          <w:rFonts w:ascii="GHEA Grapalat" w:hAnsi="GHEA Grapalat"/>
          <w:lang w:val="hy-AM"/>
        </w:rPr>
        <w:t xml:space="preserve"> ՀՀ քաղաքացիական օրենսգրքի 35-րդ գլխով, հաշվի առնելով Անահիտ Մեժլումի Հակոբյանի լիազորված անձ Գարիկ Սամվելի Դանիելյանի համաձայնությունը</w:t>
      </w:r>
      <w:r w:rsidRPr="00065510">
        <w:rPr>
          <w:rFonts w:ascii="GHEA Grapalat" w:hAnsi="GHEA Grapalat"/>
          <w:color w:val="000000"/>
          <w:sz w:val="21"/>
          <w:szCs w:val="21"/>
          <w:lang w:val="hy-AM"/>
        </w:rPr>
        <w:t>՝</w:t>
      </w:r>
    </w:p>
    <w:p w:rsidR="006417C2" w:rsidRPr="00065510" w:rsidRDefault="006417C2" w:rsidP="006417C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</w:p>
    <w:p w:rsidR="006417C2" w:rsidRPr="00065510" w:rsidRDefault="006417C2" w:rsidP="006417C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</w:p>
    <w:p w:rsidR="006417C2" w:rsidRDefault="006417C2" w:rsidP="006417C2">
      <w:pPr>
        <w:shd w:val="clear" w:color="auto" w:fill="FFFFFF"/>
        <w:spacing w:after="0" w:line="240" w:lineRule="auto"/>
        <w:jc w:val="center"/>
        <w:rPr>
          <w:rFonts w:ascii="GHEA Grapalat" w:hAnsi="GHEA Grapalat"/>
          <w:color w:val="000000"/>
          <w:sz w:val="28"/>
          <w:szCs w:val="28"/>
          <w:lang w:val="hy-AM"/>
        </w:rPr>
      </w:pPr>
      <w:r w:rsidRPr="00065510">
        <w:rPr>
          <w:rFonts w:ascii="GHEA Grapalat" w:hAnsi="GHEA Grapalat"/>
          <w:color w:val="000000"/>
          <w:sz w:val="28"/>
          <w:szCs w:val="28"/>
          <w:lang w:val="hy-AM"/>
        </w:rPr>
        <w:t>ՈՐՈՇՈՒՄ ԵՄ</w:t>
      </w:r>
    </w:p>
    <w:p w:rsidR="006417C2" w:rsidRDefault="006417C2" w:rsidP="006417C2">
      <w:pPr>
        <w:shd w:val="clear" w:color="auto" w:fill="FFFFFF"/>
        <w:spacing w:after="0" w:line="240" w:lineRule="auto"/>
        <w:jc w:val="center"/>
        <w:rPr>
          <w:rFonts w:ascii="GHEA Grapalat" w:hAnsi="GHEA Grapalat"/>
          <w:color w:val="000000"/>
          <w:sz w:val="28"/>
          <w:szCs w:val="28"/>
          <w:lang w:val="hy-AM"/>
        </w:rPr>
      </w:pPr>
    </w:p>
    <w:p w:rsidR="006417C2" w:rsidRPr="00065510" w:rsidRDefault="006417C2" w:rsidP="006417C2">
      <w:pPr>
        <w:shd w:val="clear" w:color="auto" w:fill="FFFFFF"/>
        <w:spacing w:after="0" w:line="240" w:lineRule="auto"/>
        <w:jc w:val="center"/>
        <w:rPr>
          <w:rFonts w:ascii="GHEA Grapalat" w:hAnsi="GHEA Grapalat"/>
          <w:color w:val="000000"/>
          <w:sz w:val="28"/>
          <w:szCs w:val="28"/>
          <w:lang w:val="hy-AM"/>
        </w:rPr>
      </w:pPr>
    </w:p>
    <w:p w:rsidR="006417C2" w:rsidRPr="00065510" w:rsidRDefault="006417C2" w:rsidP="006417C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655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Վարձակալել ՀՀ Սյունիքի մարզ, Քաջարանի համայնք, ք. Քաջարան Աբովյան 13/43 հասցեում գտնվող Անահիտ Մեժլումի Հակոբյանին սեփականության իրավունքով պատկանող 170,7 քմ մակերեսով տարածքը մինչև 2021թվականի մայիսի 31-ը՝ ամսեկան 55000 /հիսունհինգ հազար/ ՀՀ դրամով, &lt;&lt;Գրադարանային միավորում&gt;&gt;  ՀՈԱԿ-ԻՆ անհատույց օգտագործման իրավունքվ տրամադրելու նպատակով: </w:t>
      </w:r>
    </w:p>
    <w:p w:rsidR="006417C2" w:rsidRPr="00065510" w:rsidRDefault="006417C2" w:rsidP="006417C2">
      <w:pPr>
        <w:pStyle w:val="a3"/>
        <w:numPr>
          <w:ilvl w:val="0"/>
          <w:numId w:val="1"/>
        </w:numPr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65510">
        <w:rPr>
          <w:rFonts w:ascii="GHEA Grapalat" w:eastAsia="Times New Roman" w:hAnsi="GHEA Grapalat"/>
          <w:sz w:val="24"/>
          <w:szCs w:val="24"/>
          <w:lang w:val="hy-AM" w:eastAsia="ru-RU"/>
        </w:rPr>
        <w:t>Սույն որոշումից բխող գործառույթներն</w:t>
      </w:r>
      <w:r w:rsidRPr="00065510">
        <w:rPr>
          <w:rFonts w:eastAsia="Times New Roman" w:cs="Calibri"/>
          <w:sz w:val="24"/>
          <w:szCs w:val="24"/>
          <w:lang w:val="hy-AM" w:eastAsia="ru-RU"/>
        </w:rPr>
        <w:t> </w:t>
      </w:r>
      <w:r w:rsidRPr="0006551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06551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իրականացնել</w:t>
      </w:r>
      <w:r w:rsidRPr="0006551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06551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օրենսդրությամբ</w:t>
      </w:r>
      <w:r w:rsidRPr="0006551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06551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սահմանված</w:t>
      </w:r>
      <w:r w:rsidRPr="0006551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կարգով:</w:t>
      </w:r>
    </w:p>
    <w:p w:rsidR="006417C2" w:rsidRPr="00065510" w:rsidRDefault="006417C2" w:rsidP="006417C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065510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</w:p>
    <w:p w:rsidR="006417C2" w:rsidRPr="00065510" w:rsidRDefault="006417C2" w:rsidP="006417C2">
      <w:pPr>
        <w:tabs>
          <w:tab w:val="left" w:pos="3840"/>
        </w:tabs>
        <w:rPr>
          <w:rFonts w:ascii="GHEA Grapalat" w:hAnsi="GHEA Grapalat"/>
          <w:lang w:val="hy-AM" w:eastAsia="ru-RU"/>
        </w:rPr>
      </w:pPr>
    </w:p>
    <w:p w:rsidR="006417C2" w:rsidRPr="00065510" w:rsidRDefault="006417C2" w:rsidP="006417C2">
      <w:pPr>
        <w:tabs>
          <w:tab w:val="left" w:pos="3840"/>
        </w:tabs>
        <w:rPr>
          <w:rFonts w:ascii="GHEA Grapalat" w:hAnsi="GHEA Grapalat"/>
          <w:lang w:val="hy-AM" w:eastAsia="ru-RU"/>
        </w:rPr>
      </w:pPr>
    </w:p>
    <w:p w:rsidR="006417C2" w:rsidRPr="00065510" w:rsidRDefault="006417C2" w:rsidP="006417C2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065510">
        <w:rPr>
          <w:rFonts w:ascii="Calibri" w:eastAsia="Times New Roman" w:hAnsi="Calibri" w:cs="Calibri"/>
          <w:sz w:val="18"/>
          <w:szCs w:val="18"/>
          <w:lang w:val="hy-AM" w:eastAsia="ru-RU"/>
        </w:rPr>
        <w:t> </w:t>
      </w:r>
      <w:r>
        <w:rPr>
          <w:rFonts w:ascii="GHEA Grapalat" w:eastAsia="Times New Roman" w:hAnsi="GHEA Grapalat" w:cs="Times New Roman"/>
          <w:sz w:val="18"/>
          <w:szCs w:val="18"/>
          <w:lang w:val="hy-AM" w:eastAsia="ru-RU"/>
        </w:rPr>
        <w:t xml:space="preserve">            </w:t>
      </w:r>
      <w:r w:rsidRPr="00065510">
        <w:rPr>
          <w:rFonts w:ascii="GHEA Grapalat" w:eastAsia="Times New Roman" w:hAnsi="GHEA Grapalat" w:cs="Times New Roman"/>
          <w:sz w:val="18"/>
          <w:szCs w:val="18"/>
          <w:lang w:val="hy-AM" w:eastAsia="ru-RU"/>
        </w:rPr>
        <w:t xml:space="preserve">    </w:t>
      </w:r>
      <w:r w:rsidRPr="0006551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Համայնքի ղեկավար՝</w:t>
      </w:r>
      <w:r w:rsidRPr="00065510">
        <w:rPr>
          <w:rFonts w:ascii="Calibri" w:eastAsia="Times New Roman" w:hAnsi="Calibri" w:cs="Calibri"/>
          <w:b/>
          <w:bCs/>
          <w:sz w:val="24"/>
          <w:szCs w:val="24"/>
          <w:lang w:val="hy-AM" w:eastAsia="ru-RU"/>
        </w:rPr>
        <w:t>            </w:t>
      </w:r>
      <w:r w:rsidRPr="0006551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  </w:t>
      </w:r>
      <w:r w:rsidRPr="00065510">
        <w:rPr>
          <w:rFonts w:ascii="Calibri" w:eastAsia="Times New Roman" w:hAnsi="Calibri" w:cs="Calibri"/>
          <w:b/>
          <w:bCs/>
          <w:sz w:val="24"/>
          <w:szCs w:val="24"/>
          <w:lang w:val="hy-AM" w:eastAsia="ru-RU"/>
        </w:rPr>
        <w:t>       </w:t>
      </w:r>
      <w:r w:rsidRPr="0006551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      </w:t>
      </w:r>
      <w:r w:rsidRPr="00065510">
        <w:rPr>
          <w:rFonts w:ascii="Calibri" w:eastAsia="Times New Roman" w:hAnsi="Calibri" w:cs="Calibri"/>
          <w:b/>
          <w:bCs/>
          <w:sz w:val="24"/>
          <w:szCs w:val="24"/>
          <w:lang w:val="hy-AM" w:eastAsia="ru-RU"/>
        </w:rPr>
        <w:t> </w:t>
      </w:r>
      <w:r w:rsidRPr="0006551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                    </w:t>
      </w:r>
      <w:r w:rsidRPr="00065510">
        <w:rPr>
          <w:rFonts w:ascii="Calibri" w:eastAsia="Times New Roman" w:hAnsi="Calibri" w:cs="Calibri"/>
          <w:b/>
          <w:bCs/>
          <w:sz w:val="24"/>
          <w:szCs w:val="24"/>
          <w:lang w:val="hy-AM" w:eastAsia="ru-RU"/>
        </w:rPr>
        <w:t>    </w:t>
      </w:r>
      <w:r w:rsidRPr="00065510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>ՄԱՆՎԵԼ</w:t>
      </w:r>
      <w:r w:rsidRPr="0006551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 </w:t>
      </w:r>
      <w:r w:rsidRPr="00065510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>ՓԱՐԱՄԱԶՅԱՆ</w:t>
      </w:r>
    </w:p>
    <w:p w:rsidR="006417C2" w:rsidRPr="00065510" w:rsidRDefault="006417C2" w:rsidP="006417C2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0655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        </w:t>
      </w:r>
      <w:r w:rsidRPr="000655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 Նախագիծը կազմեց՝                                                     Վ.Գրիգորյան</w:t>
      </w:r>
    </w:p>
    <w:p w:rsidR="006417C2" w:rsidRPr="00065510" w:rsidRDefault="006417C2" w:rsidP="006417C2">
      <w:pPr>
        <w:tabs>
          <w:tab w:val="left" w:pos="5815"/>
        </w:tabs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           </w:t>
      </w:r>
      <w:r w:rsidRPr="000655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Նախագիծը ստուգեց՝                             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ab/>
        <w:t xml:space="preserve">                  </w:t>
      </w:r>
      <w:r w:rsidRPr="000655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Ք.Մարտիրոսյան</w:t>
      </w:r>
    </w:p>
    <w:p w:rsidR="006417C2" w:rsidRPr="00AC2398" w:rsidRDefault="006417C2" w:rsidP="006417C2">
      <w:pPr>
        <w:tabs>
          <w:tab w:val="left" w:pos="3840"/>
        </w:tabs>
        <w:rPr>
          <w:lang w:val="hy-AM" w:eastAsia="ru-RU"/>
        </w:rPr>
      </w:pPr>
    </w:p>
    <w:p w:rsidR="00852AD8" w:rsidRPr="006417C2" w:rsidRDefault="00852AD8" w:rsidP="006417C2">
      <w:bookmarkStart w:id="0" w:name="_GoBack"/>
      <w:bookmarkEnd w:id="0"/>
    </w:p>
    <w:sectPr w:rsidR="00852AD8" w:rsidRPr="006417C2" w:rsidSect="00AA4F6C">
      <w:pgSz w:w="11906" w:h="16838" w:code="9"/>
      <w:pgMar w:top="432" w:right="864" w:bottom="432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Myriad Pro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12CE2"/>
    <w:multiLevelType w:val="hybridMultilevel"/>
    <w:tmpl w:val="6F50CFC2"/>
    <w:lvl w:ilvl="0" w:tplc="D9B8267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C2"/>
    <w:rsid w:val="006417C2"/>
    <w:rsid w:val="0085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B30CF-4DD8-44EE-B6F0-6D6414B6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17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6417C2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4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1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</dc:creator>
  <cp:keywords/>
  <dc:description/>
  <cp:lastModifiedBy>Soil</cp:lastModifiedBy>
  <cp:revision>1</cp:revision>
  <dcterms:created xsi:type="dcterms:W3CDTF">2020-08-06T11:50:00Z</dcterms:created>
  <dcterms:modified xsi:type="dcterms:W3CDTF">2020-08-06T11:51:00Z</dcterms:modified>
</cp:coreProperties>
</file>