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ED" w:rsidRPr="001E62E2" w:rsidRDefault="009004ED" w:rsidP="009004ED">
      <w:pPr>
        <w:ind w:left="5760"/>
        <w:jc w:val="center"/>
        <w:rPr>
          <w:rFonts w:ascii="Sylfaen" w:hAnsi="Sylfaen"/>
          <w:sz w:val="20"/>
          <w:szCs w:val="20"/>
          <w:lang w:val="hy-AM"/>
        </w:rPr>
      </w:pPr>
      <w:r>
        <w:rPr>
          <w:rFonts w:ascii="Sylfaen" w:hAnsi="Sylfaen"/>
          <w:sz w:val="20"/>
          <w:szCs w:val="20"/>
          <w:lang w:val="en-US"/>
        </w:rPr>
        <w:t xml:space="preserve">            </w:t>
      </w:r>
      <w:r>
        <w:rPr>
          <w:rFonts w:ascii="Sylfaen" w:hAnsi="Sylfaen"/>
          <w:sz w:val="20"/>
          <w:szCs w:val="20"/>
          <w:lang w:val="hy-AM"/>
        </w:rPr>
        <w:t>Հավելված  N-</w:t>
      </w:r>
      <w:r w:rsidRPr="00513EA9">
        <w:rPr>
          <w:rFonts w:ascii="Sylfaen" w:hAnsi="Sylfaen"/>
          <w:sz w:val="20"/>
          <w:szCs w:val="20"/>
          <w:lang w:val="hy-AM"/>
        </w:rPr>
        <w:t>7</w:t>
      </w:r>
    </w:p>
    <w:p w:rsidR="009004ED" w:rsidRPr="00423B02" w:rsidRDefault="009004ED" w:rsidP="009004ED">
      <w:pPr>
        <w:jc w:val="right"/>
        <w:rPr>
          <w:rFonts w:ascii="Sylfaen" w:hAnsi="Sylfaen"/>
          <w:sz w:val="20"/>
          <w:szCs w:val="20"/>
          <w:lang w:val="hy-AM"/>
        </w:rPr>
      </w:pPr>
      <w:r w:rsidRPr="00423B02">
        <w:rPr>
          <w:rFonts w:ascii="Sylfaen" w:hAnsi="Sylfaen"/>
          <w:sz w:val="20"/>
          <w:szCs w:val="20"/>
          <w:lang w:val="hy-AM"/>
        </w:rPr>
        <w:t xml:space="preserve">ՀՀ Սյունիքի մարզի </w:t>
      </w:r>
      <w:r>
        <w:rPr>
          <w:rFonts w:ascii="Sylfaen" w:hAnsi="Sylfaen"/>
          <w:sz w:val="20"/>
          <w:szCs w:val="20"/>
          <w:lang w:val="hy-AM"/>
        </w:rPr>
        <w:t>Քաջարան</w:t>
      </w:r>
      <w:r w:rsidRPr="00423B02">
        <w:rPr>
          <w:rFonts w:ascii="Sylfaen" w:hAnsi="Sylfaen"/>
          <w:sz w:val="20"/>
          <w:szCs w:val="20"/>
          <w:lang w:val="hy-AM"/>
        </w:rPr>
        <w:t xml:space="preserve"> համայնքի ղեկավարի</w:t>
      </w:r>
    </w:p>
    <w:p w:rsidR="009004ED" w:rsidRPr="00423B02" w:rsidRDefault="009004ED" w:rsidP="009004ED">
      <w:pPr>
        <w:jc w:val="right"/>
        <w:rPr>
          <w:rFonts w:ascii="Sylfaen" w:hAnsi="Sylfaen"/>
          <w:sz w:val="20"/>
          <w:szCs w:val="20"/>
          <w:lang w:val="hy-AM"/>
        </w:rPr>
      </w:pPr>
      <w:r>
        <w:rPr>
          <w:rFonts w:ascii="Sylfaen" w:hAnsi="Sylfaen"/>
          <w:sz w:val="20"/>
          <w:szCs w:val="20"/>
          <w:lang w:val="hy-AM"/>
        </w:rPr>
        <w:t>2017թ դեկտեմբերի</w:t>
      </w:r>
      <w:r w:rsidRPr="00513EA9">
        <w:rPr>
          <w:rFonts w:ascii="Sylfaen" w:hAnsi="Sylfaen"/>
          <w:sz w:val="20"/>
          <w:szCs w:val="20"/>
          <w:lang w:val="hy-AM"/>
        </w:rPr>
        <w:t>22</w:t>
      </w:r>
      <w:r>
        <w:rPr>
          <w:rFonts w:ascii="Sylfaen" w:hAnsi="Sylfaen"/>
          <w:sz w:val="20"/>
          <w:szCs w:val="20"/>
          <w:lang w:val="hy-AM"/>
        </w:rPr>
        <w:t xml:space="preserve">-ի N </w:t>
      </w:r>
      <w:r w:rsidRPr="00513EA9">
        <w:rPr>
          <w:rFonts w:ascii="Sylfaen" w:hAnsi="Sylfaen"/>
          <w:sz w:val="20"/>
          <w:szCs w:val="20"/>
          <w:lang w:val="hy-AM"/>
        </w:rPr>
        <w:t>32</w:t>
      </w:r>
      <w:r w:rsidRPr="00423B02">
        <w:rPr>
          <w:rFonts w:ascii="Sylfaen" w:hAnsi="Sylfaen"/>
          <w:sz w:val="20"/>
          <w:szCs w:val="20"/>
          <w:lang w:val="hy-AM"/>
        </w:rPr>
        <w:t>-Ա  որոշման</w:t>
      </w:r>
    </w:p>
    <w:p w:rsidR="009004ED" w:rsidRPr="009004ED" w:rsidRDefault="009004ED" w:rsidP="009004ED">
      <w:pPr>
        <w:rPr>
          <w:rFonts w:ascii="Sylfaen" w:hAnsi="Sylfaen"/>
          <w:sz w:val="20"/>
          <w:szCs w:val="20"/>
          <w:lang w:val="en-US"/>
        </w:rPr>
      </w:pPr>
    </w:p>
    <w:p w:rsidR="009004ED" w:rsidRPr="009004ED" w:rsidRDefault="009004ED" w:rsidP="009004ED">
      <w:pPr>
        <w:rPr>
          <w:rFonts w:ascii="Sylfaen" w:hAnsi="Sylfaen"/>
          <w:b/>
          <w:lang w:val="hy-AM"/>
        </w:rPr>
      </w:pPr>
      <w:r>
        <w:rPr>
          <w:rFonts w:ascii="Sylfaen" w:hAnsi="Sylfaen"/>
          <w:b/>
          <w:lang w:val="en-US"/>
        </w:rPr>
        <w:t xml:space="preserve">                      </w:t>
      </w:r>
      <w:r w:rsidRPr="00A27C7E">
        <w:rPr>
          <w:rFonts w:ascii="Sylfaen" w:hAnsi="Sylfaen"/>
          <w:b/>
          <w:lang w:val="hy-AM"/>
        </w:rPr>
        <w:t xml:space="preserve">Հ Ա Մ Ա Յ Ն Ք Ա Յ Ի </w:t>
      </w:r>
      <w:r>
        <w:rPr>
          <w:rFonts w:ascii="Sylfaen" w:hAnsi="Sylfaen"/>
          <w:b/>
          <w:lang w:val="hy-AM"/>
        </w:rPr>
        <w:t xml:space="preserve">Ն     Ծ Ա Ռ Ա Յ Ո Ւ Թ Յ Ա Ն  </w:t>
      </w:r>
      <w:r w:rsidRPr="00A27C7E">
        <w:rPr>
          <w:rFonts w:ascii="Sylfaen" w:hAnsi="Sylfaen"/>
          <w:b/>
          <w:lang w:val="hy-AM"/>
        </w:rPr>
        <w:t xml:space="preserve">Պ Ա Շ Տ Ո Ն Ի    Ա Ն Ձ Ն Ա Գ Ի Ր  </w:t>
      </w:r>
    </w:p>
    <w:p w:rsidR="009004ED" w:rsidRPr="00A27C7E" w:rsidRDefault="009004ED" w:rsidP="009004ED">
      <w:pPr>
        <w:jc w:val="center"/>
        <w:rPr>
          <w:rFonts w:ascii="Sylfaen" w:hAnsi="Sylfaen"/>
          <w:b/>
          <w:lang w:val="hy-AM"/>
        </w:rPr>
      </w:pPr>
      <w:r w:rsidRPr="00513EA9">
        <w:rPr>
          <w:rFonts w:ascii="Sylfaen" w:hAnsi="Sylfaen"/>
          <w:b/>
          <w:lang w:val="hy-AM"/>
        </w:rPr>
        <w:t>ՀԱՅԱՍՏԱՆԻ ՀԱՆՐԱՊԵՏՈՒԹՅԱՆ</w:t>
      </w:r>
      <w:r w:rsidRPr="00A27C7E">
        <w:rPr>
          <w:rFonts w:ascii="Sylfaen" w:hAnsi="Sylfaen"/>
          <w:b/>
          <w:lang w:val="hy-AM"/>
        </w:rPr>
        <w:t xml:space="preserve"> Ս</w:t>
      </w:r>
      <w:r w:rsidRPr="00513EA9">
        <w:rPr>
          <w:rFonts w:ascii="Sylfaen" w:hAnsi="Sylfaen"/>
          <w:b/>
          <w:lang w:val="hy-AM"/>
        </w:rPr>
        <w:t>ՅՈՒՆԻՔԻ ՄԱՐԶԻ ՔԱՋԱՐԱՆԻ ՀԱՄԱՅՆՔԱՊԵՏԱՐԱՆԻ ԱՇԽԱՏԱԿԶՄԻՖԻՆԱՆՍԱՏՆՏԵՍԱԳԻՏԱԿԱՆ, ԵԿԱՄՈՒՏՆԵՐԻ ՀԱՇՎԱՌՄԱՆ ԵՎ ՀԱՎԱՔԱԳՐՄԱՆԲԱԺՆԻ ԳԼԽԱՎՈՐ ՄԱՍՆԱԳԵՏԻ</w:t>
      </w:r>
    </w:p>
    <w:p w:rsidR="009004ED" w:rsidRPr="009004ED" w:rsidRDefault="009004ED" w:rsidP="009004ED">
      <w:pPr>
        <w:jc w:val="center"/>
        <w:rPr>
          <w:rFonts w:ascii="Sylfaen" w:hAnsi="Sylfaen"/>
          <w:lang w:val="en-US"/>
        </w:rPr>
      </w:pPr>
      <w:r w:rsidRPr="00513EA9">
        <w:rPr>
          <w:rFonts w:ascii="Sylfaen" w:hAnsi="Sylfaen"/>
          <w:lang w:val="hy-AM"/>
        </w:rPr>
        <w:t xml:space="preserve">/ ծածկագիր՝ </w:t>
      </w:r>
      <w:r w:rsidRPr="00423B02">
        <w:rPr>
          <w:rFonts w:ascii="Sylfaen" w:hAnsi="Sylfaen"/>
          <w:lang w:val="hy-AM"/>
        </w:rPr>
        <w:t>2.3-1</w:t>
      </w:r>
      <w:r w:rsidRPr="00513EA9">
        <w:rPr>
          <w:rFonts w:ascii="Sylfaen" w:hAnsi="Sylfaen"/>
          <w:lang w:val="hy-AM"/>
        </w:rPr>
        <w:t>/</w:t>
      </w:r>
    </w:p>
    <w:p w:rsidR="009004ED" w:rsidRPr="009004ED" w:rsidRDefault="009004ED" w:rsidP="009004ED">
      <w:pPr>
        <w:jc w:val="center"/>
        <w:rPr>
          <w:rFonts w:ascii="Sylfaen" w:hAnsi="Sylfaen"/>
          <w:b/>
          <w:lang w:val="en-US"/>
        </w:rPr>
      </w:pPr>
      <w:r w:rsidRPr="008D1B9B">
        <w:rPr>
          <w:rFonts w:ascii="Sylfaen" w:hAnsi="Sylfaen"/>
          <w:b/>
          <w:lang w:val="hy-AM"/>
        </w:rPr>
        <w:t xml:space="preserve">1. Ընդհանուր դրույթներ </w:t>
      </w:r>
    </w:p>
    <w:p w:rsidR="009004ED" w:rsidRPr="00423B02" w:rsidRDefault="009004ED" w:rsidP="009004ED">
      <w:pPr>
        <w:jc w:val="both"/>
        <w:rPr>
          <w:rFonts w:ascii="Sylfaen" w:hAnsi="Sylfaen"/>
          <w:lang w:val="hy-AM"/>
        </w:rPr>
      </w:pPr>
      <w:r w:rsidRPr="00423B02">
        <w:rPr>
          <w:rFonts w:ascii="Sylfaen" w:hAnsi="Sylfaen"/>
          <w:lang w:val="hy-AM"/>
        </w:rPr>
        <w:t>1.ՀՀ Սյունիքի մարզի Քաջարանի համայնքա</w:t>
      </w:r>
      <w:r w:rsidRPr="00CE533B">
        <w:rPr>
          <w:rFonts w:ascii="Sylfaen" w:hAnsi="Sylfaen"/>
          <w:lang w:val="hy-AM"/>
        </w:rPr>
        <w:t>պետարանի</w:t>
      </w:r>
      <w:r>
        <w:rPr>
          <w:rFonts w:ascii="Sylfaen" w:hAnsi="Sylfaen"/>
          <w:lang w:val="hy-AM"/>
        </w:rPr>
        <w:t xml:space="preserve"> աշխատակազմի/այսուհետ</w:t>
      </w:r>
      <w:r w:rsidRPr="00513EA9">
        <w:rPr>
          <w:rFonts w:ascii="Sylfaen" w:hAnsi="Sylfaen"/>
          <w:lang w:val="hy-AM"/>
        </w:rPr>
        <w:t>՝</w:t>
      </w:r>
      <w:r w:rsidRPr="00423B02">
        <w:rPr>
          <w:rFonts w:ascii="Sylfaen" w:hAnsi="Sylfaen"/>
          <w:lang w:val="hy-AM"/>
        </w:rPr>
        <w:t xml:space="preserve"> Աշխատակազմ/ ֆինանսատնտեսագիտական</w:t>
      </w:r>
      <w:r w:rsidRPr="00513EA9">
        <w:rPr>
          <w:rFonts w:ascii="Sylfaen" w:hAnsi="Sylfaen"/>
          <w:lang w:val="hy-AM"/>
        </w:rPr>
        <w:t>,եկամուտների հաշվառման և հավաքագրման</w:t>
      </w:r>
      <w:r w:rsidRPr="00423B02">
        <w:rPr>
          <w:rFonts w:ascii="Sylfaen" w:hAnsi="Sylfaen"/>
          <w:lang w:val="hy-AM"/>
        </w:rPr>
        <w:t>բաժն</w:t>
      </w:r>
      <w:r>
        <w:rPr>
          <w:rFonts w:ascii="Sylfaen" w:hAnsi="Sylfaen"/>
          <w:lang w:val="hy-AM"/>
        </w:rPr>
        <w:t>ի գլխավոր մասնագետի /այսուհետ</w:t>
      </w:r>
      <w:r w:rsidRPr="00513EA9">
        <w:rPr>
          <w:rFonts w:ascii="Sylfaen" w:hAnsi="Sylfaen"/>
          <w:lang w:val="hy-AM"/>
        </w:rPr>
        <w:t>՝Գ</w:t>
      </w:r>
      <w:r w:rsidRPr="00423B02">
        <w:rPr>
          <w:rFonts w:ascii="Sylfaen" w:hAnsi="Sylfaen"/>
          <w:lang w:val="hy-AM"/>
        </w:rPr>
        <w:t>լխավոր մասնագետ/  պաշտոնն ընդգրկվում է համայնքային ծառայության առաջատար պաշտոնների 3-րդ ենթախմբում :</w:t>
      </w:r>
    </w:p>
    <w:p w:rsidR="009004ED" w:rsidRPr="009004ED" w:rsidRDefault="009004ED" w:rsidP="009004ED">
      <w:pPr>
        <w:jc w:val="both"/>
        <w:rPr>
          <w:rFonts w:ascii="Sylfaen" w:hAnsi="Sylfaen"/>
          <w:lang w:val="hy-AM"/>
        </w:rPr>
      </w:pPr>
      <w:r>
        <w:rPr>
          <w:rFonts w:ascii="Sylfaen" w:hAnsi="Sylfaen"/>
          <w:lang w:val="hy-AM"/>
        </w:rPr>
        <w:t>2.</w:t>
      </w:r>
      <w:r w:rsidRPr="00423B02">
        <w:rPr>
          <w:rFonts w:ascii="Sylfaen" w:hAnsi="Sylfaen"/>
          <w:lang w:val="hy-AM"/>
        </w:rPr>
        <w:t>Գլխավոր մասնագետին ,, Համայնքային ծառայության մասին,, ՀՀ օրենքով / այսուհետև Օրենք/ սահմանված կարգով պաշտոնի նշանակում և պաշտոնից ազատում է Հայաստանի Հանրապ</w:t>
      </w:r>
      <w:r>
        <w:rPr>
          <w:rFonts w:ascii="Sylfaen" w:hAnsi="Sylfaen"/>
          <w:lang w:val="hy-AM"/>
        </w:rPr>
        <w:t>ետության Սյունիքի մարզի Քաջարան</w:t>
      </w:r>
      <w:r w:rsidRPr="00423B02">
        <w:rPr>
          <w:rFonts w:ascii="Sylfaen" w:hAnsi="Sylfaen"/>
          <w:lang w:val="hy-AM"/>
        </w:rPr>
        <w:t>համայնքա</w:t>
      </w:r>
      <w:r w:rsidRPr="00CE533B">
        <w:rPr>
          <w:rFonts w:ascii="Sylfaen" w:hAnsi="Sylfaen"/>
          <w:lang w:val="hy-AM"/>
        </w:rPr>
        <w:t>պետարան</w:t>
      </w:r>
      <w:r>
        <w:rPr>
          <w:rFonts w:ascii="Sylfaen" w:hAnsi="Sylfaen"/>
          <w:lang w:val="hy-AM"/>
        </w:rPr>
        <w:t xml:space="preserve">ի </w:t>
      </w:r>
      <w:r w:rsidRPr="00513EA9">
        <w:rPr>
          <w:rFonts w:ascii="Sylfaen" w:hAnsi="Sylfaen"/>
          <w:lang w:val="hy-AM"/>
        </w:rPr>
        <w:t>Ա</w:t>
      </w:r>
      <w:r>
        <w:rPr>
          <w:rFonts w:ascii="Sylfaen" w:hAnsi="Sylfaen"/>
          <w:lang w:val="hy-AM"/>
        </w:rPr>
        <w:t xml:space="preserve">շխատակազմի քարտուղարը </w:t>
      </w:r>
      <w:r w:rsidRPr="00423B02">
        <w:rPr>
          <w:rFonts w:ascii="Sylfaen" w:hAnsi="Sylfaen"/>
          <w:lang w:val="hy-AM"/>
        </w:rPr>
        <w:t>:</w:t>
      </w:r>
    </w:p>
    <w:p w:rsidR="009004ED" w:rsidRPr="008D1B9B" w:rsidRDefault="009004ED" w:rsidP="009004ED">
      <w:pPr>
        <w:jc w:val="center"/>
        <w:rPr>
          <w:rFonts w:ascii="Sylfaen" w:hAnsi="Sylfaen"/>
          <w:b/>
          <w:lang w:val="hy-AM"/>
        </w:rPr>
      </w:pPr>
      <w:r w:rsidRPr="008D1B9B">
        <w:rPr>
          <w:rFonts w:ascii="Sylfaen" w:hAnsi="Sylfaen"/>
          <w:b/>
          <w:lang w:val="hy-AM"/>
        </w:rPr>
        <w:t>2.Աշխատանքի կազմակերպման և ղեկավարման</w:t>
      </w:r>
    </w:p>
    <w:p w:rsidR="009004ED" w:rsidRDefault="009004ED" w:rsidP="009004ED">
      <w:pPr>
        <w:jc w:val="center"/>
        <w:rPr>
          <w:rFonts w:ascii="Sylfaen" w:hAnsi="Sylfaen"/>
          <w:lang w:val="hy-AM"/>
        </w:rPr>
      </w:pPr>
      <w:r w:rsidRPr="008D1B9B">
        <w:rPr>
          <w:rFonts w:ascii="Sylfaen" w:hAnsi="Sylfaen"/>
          <w:b/>
          <w:lang w:val="hy-AM"/>
        </w:rPr>
        <w:t>պատասխանատվությ</w:t>
      </w:r>
      <w:r>
        <w:rPr>
          <w:rFonts w:ascii="Sylfaen" w:hAnsi="Sylfaen"/>
          <w:b/>
        </w:rPr>
        <w:t>ունը</w:t>
      </w:r>
    </w:p>
    <w:p w:rsidR="009004ED" w:rsidRPr="00A27C7E" w:rsidRDefault="009004ED" w:rsidP="009004ED">
      <w:pPr>
        <w:numPr>
          <w:ilvl w:val="0"/>
          <w:numId w:val="4"/>
        </w:numPr>
        <w:spacing w:after="0" w:line="240" w:lineRule="auto"/>
        <w:rPr>
          <w:rFonts w:ascii="Sylfaen" w:hAnsi="Sylfaen"/>
          <w:lang w:val="hy-AM"/>
        </w:rPr>
      </w:pPr>
      <w:r>
        <w:rPr>
          <w:rFonts w:ascii="Sylfaen" w:hAnsi="Sylfaen"/>
          <w:lang w:val="hy-AM"/>
        </w:rPr>
        <w:t xml:space="preserve">Չունի աշխատանքների կազմակերպման , </w:t>
      </w:r>
      <w:r w:rsidRPr="00423B02">
        <w:rPr>
          <w:rFonts w:ascii="Sylfaen" w:hAnsi="Sylfaen"/>
          <w:lang w:val="hy-AM"/>
        </w:rPr>
        <w:t>h</w:t>
      </w:r>
      <w:r>
        <w:rPr>
          <w:rFonts w:ascii="Sylfaen" w:hAnsi="Sylfaen"/>
          <w:lang w:val="hy-AM"/>
        </w:rPr>
        <w:t xml:space="preserve">ամակարգման, ղեկավարման և վերահսկման </w:t>
      </w:r>
    </w:p>
    <w:p w:rsidR="009004ED" w:rsidRDefault="009004ED" w:rsidP="009004ED">
      <w:pPr>
        <w:numPr>
          <w:ilvl w:val="0"/>
          <w:numId w:val="4"/>
        </w:numPr>
        <w:spacing w:after="0" w:line="240" w:lineRule="auto"/>
        <w:rPr>
          <w:rFonts w:ascii="Sylfaen" w:hAnsi="Sylfaen"/>
          <w:lang w:val="hy-AM"/>
        </w:rPr>
      </w:pPr>
      <w:r>
        <w:rPr>
          <w:rFonts w:ascii="Sylfaen" w:hAnsi="Sylfaen"/>
          <w:lang w:val="hy-AM"/>
        </w:rPr>
        <w:t>լիազորություններ</w:t>
      </w:r>
    </w:p>
    <w:p w:rsidR="009004ED" w:rsidRDefault="009004ED" w:rsidP="009004ED">
      <w:pPr>
        <w:numPr>
          <w:ilvl w:val="0"/>
          <w:numId w:val="4"/>
        </w:numPr>
        <w:spacing w:after="0" w:line="240" w:lineRule="auto"/>
        <w:rPr>
          <w:rFonts w:ascii="Sylfaen" w:hAnsi="Sylfaen"/>
          <w:lang w:val="hy-AM"/>
        </w:rPr>
      </w:pPr>
      <w:r>
        <w:rPr>
          <w:rFonts w:ascii="Sylfaen" w:hAnsi="Sylfaen"/>
          <w:lang w:val="hy-AM"/>
        </w:rPr>
        <w:t>Օժանդակում է աշխատակազմի ավելի ցածր պաշտոն զբաղեցնող համայնքային ծառայողների աշխատանքներին,ինչպես նաև մասնակցում է աշխատակազմի աշխատանքների ծրագրմանը, իսկ անմիջական ղեկավարի հանձնարարությամբ՝նաև կազմակերպմանը</w:t>
      </w:r>
    </w:p>
    <w:p w:rsidR="009004ED" w:rsidRDefault="009004ED" w:rsidP="009004ED">
      <w:pPr>
        <w:numPr>
          <w:ilvl w:val="0"/>
          <w:numId w:val="4"/>
        </w:numPr>
        <w:spacing w:after="0" w:line="240" w:lineRule="auto"/>
        <w:rPr>
          <w:rFonts w:ascii="Sylfaen" w:hAnsi="Sylfaen"/>
          <w:lang w:val="hy-AM"/>
        </w:rPr>
      </w:pPr>
      <w:r>
        <w:rPr>
          <w:rFonts w:ascii="Sylfaen" w:hAnsi="Sylfaen"/>
          <w:lang w:val="hy-AM"/>
        </w:rPr>
        <w:t>Ենթակա և հաշվետու է իր անմիջական ղեկավարին</w:t>
      </w:r>
    </w:p>
    <w:p w:rsidR="009004ED" w:rsidRDefault="009004ED" w:rsidP="009004ED">
      <w:pPr>
        <w:numPr>
          <w:ilvl w:val="0"/>
          <w:numId w:val="4"/>
        </w:numPr>
        <w:spacing w:after="0" w:line="240" w:lineRule="auto"/>
        <w:rPr>
          <w:rFonts w:ascii="Sylfaen" w:hAnsi="Sylfaen"/>
          <w:lang w:val="hy-AM"/>
        </w:rPr>
      </w:pPr>
      <w:r>
        <w:rPr>
          <w:rFonts w:ascii="Sylfaen" w:hAnsi="Sylfaen"/>
          <w:lang w:val="hy-AM"/>
        </w:rPr>
        <w:t>Չունի իրեն ենթակա աշխատողներ</w:t>
      </w:r>
    </w:p>
    <w:p w:rsidR="009004ED" w:rsidRPr="000D6958" w:rsidRDefault="009004ED" w:rsidP="009004ED">
      <w:pPr>
        <w:numPr>
          <w:ilvl w:val="0"/>
          <w:numId w:val="4"/>
        </w:numPr>
        <w:spacing w:after="0" w:line="240" w:lineRule="auto"/>
        <w:rPr>
          <w:rFonts w:ascii="Sylfaen" w:hAnsi="Sylfaen"/>
          <w:lang w:val="hy-AM"/>
        </w:rPr>
      </w:pPr>
      <w:r>
        <w:rPr>
          <w:rFonts w:ascii="Sylfaen" w:hAnsi="Sylfaen"/>
          <w:lang w:val="hy-AM"/>
        </w:rPr>
        <w:t>Պատասխանատվություն է կրում իրավական ակտերի պահանջները և իրեն վերապահված լիազորությունները չկատարելու, կամ ոչ պատշաճ կատարելու  կամ վերազանցելու համար</w:t>
      </w:r>
    </w:p>
    <w:p w:rsidR="009004ED" w:rsidRPr="00513EA9" w:rsidRDefault="009004ED" w:rsidP="009004ED">
      <w:pPr>
        <w:jc w:val="center"/>
        <w:rPr>
          <w:rFonts w:ascii="Sylfaen" w:hAnsi="Sylfaen"/>
          <w:b/>
          <w:lang w:val="hy-AM"/>
        </w:rPr>
      </w:pPr>
    </w:p>
    <w:p w:rsidR="009004ED" w:rsidRPr="009004ED" w:rsidRDefault="009004ED" w:rsidP="009004ED">
      <w:pPr>
        <w:jc w:val="center"/>
        <w:rPr>
          <w:rFonts w:ascii="Sylfaen" w:hAnsi="Sylfaen"/>
          <w:b/>
          <w:lang w:val="en-US"/>
        </w:rPr>
      </w:pPr>
      <w:r w:rsidRPr="008D1B9B">
        <w:rPr>
          <w:rFonts w:ascii="Sylfaen" w:hAnsi="Sylfaen"/>
          <w:b/>
          <w:lang w:val="hy-AM"/>
        </w:rPr>
        <w:t>3. Որոշումներ կայա</w:t>
      </w:r>
      <w:r>
        <w:rPr>
          <w:rFonts w:ascii="Sylfaen" w:hAnsi="Sylfaen"/>
          <w:b/>
          <w:lang w:val="hy-AM"/>
        </w:rPr>
        <w:t>ցնելու լիազորություննե</w:t>
      </w:r>
      <w:r w:rsidRPr="00513EA9">
        <w:rPr>
          <w:rFonts w:ascii="Sylfaen" w:hAnsi="Sylfaen"/>
          <w:b/>
          <w:lang w:val="hy-AM"/>
        </w:rPr>
        <w:t>ը</w:t>
      </w:r>
    </w:p>
    <w:p w:rsidR="009004ED" w:rsidRPr="009004ED" w:rsidRDefault="009004ED" w:rsidP="009004ED">
      <w:pPr>
        <w:jc w:val="both"/>
        <w:rPr>
          <w:rFonts w:ascii="Sylfaen" w:hAnsi="Sylfaen"/>
          <w:lang w:val="hy-AM"/>
        </w:rPr>
      </w:pPr>
      <w:r w:rsidRPr="00423B02">
        <w:rPr>
          <w:rFonts w:ascii="Sylfaen" w:hAnsi="Sylfaen"/>
          <w:lang w:val="hy-AM"/>
        </w:rPr>
        <w:t>ա/մասնակցում է հիմնախնդիրների լուծմանը, որոշումների ընդունմա</w:t>
      </w:r>
      <w:r>
        <w:rPr>
          <w:rFonts w:ascii="Sylfaen" w:hAnsi="Sylfaen"/>
          <w:lang w:val="hy-AM"/>
        </w:rPr>
        <w:t>նը և հանձնարարականների կատարման</w:t>
      </w:r>
      <w:r w:rsidRPr="000D6958">
        <w:rPr>
          <w:rFonts w:ascii="Sylfaen" w:hAnsi="Sylfaen"/>
          <w:lang w:val="hy-AM"/>
        </w:rPr>
        <w:t>ը</w:t>
      </w:r>
    </w:p>
    <w:p w:rsidR="009004ED" w:rsidRPr="009004ED" w:rsidRDefault="009004ED" w:rsidP="009004ED">
      <w:pPr>
        <w:jc w:val="center"/>
        <w:rPr>
          <w:rFonts w:ascii="Sylfaen" w:hAnsi="Sylfaen"/>
          <w:b/>
          <w:lang w:val="en-US"/>
        </w:rPr>
      </w:pPr>
      <w:r>
        <w:rPr>
          <w:rFonts w:ascii="Sylfaen" w:hAnsi="Sylfaen"/>
          <w:b/>
          <w:lang w:val="hy-AM"/>
        </w:rPr>
        <w:t>4.Շփումներ</w:t>
      </w:r>
      <w:r w:rsidRPr="00513EA9">
        <w:rPr>
          <w:rFonts w:ascii="Sylfaen" w:hAnsi="Sylfaen"/>
          <w:b/>
          <w:lang w:val="hy-AM"/>
        </w:rPr>
        <w:t>ը</w:t>
      </w:r>
      <w:r w:rsidRPr="008D1B9B">
        <w:rPr>
          <w:rFonts w:ascii="Sylfaen" w:hAnsi="Sylfaen"/>
          <w:b/>
          <w:lang w:val="hy-AM"/>
        </w:rPr>
        <w:t xml:space="preserve"> և ներկայաց</w:t>
      </w:r>
      <w:r>
        <w:rPr>
          <w:rFonts w:ascii="Sylfaen" w:hAnsi="Sylfaen"/>
          <w:b/>
          <w:lang w:val="hy-AM"/>
        </w:rPr>
        <w:t>ուցչությ</w:t>
      </w:r>
      <w:r w:rsidRPr="00513EA9">
        <w:rPr>
          <w:rFonts w:ascii="Sylfaen" w:hAnsi="Sylfaen"/>
          <w:b/>
          <w:lang w:val="hy-AM"/>
        </w:rPr>
        <w:t>ունը</w:t>
      </w:r>
    </w:p>
    <w:p w:rsidR="009004ED" w:rsidRDefault="009004ED" w:rsidP="009004ED">
      <w:pPr>
        <w:jc w:val="both"/>
        <w:rPr>
          <w:rFonts w:ascii="Sylfaen" w:hAnsi="Sylfaen"/>
          <w:lang w:val="hy-AM"/>
        </w:rPr>
      </w:pPr>
      <w:r w:rsidRPr="00423B02">
        <w:rPr>
          <w:rFonts w:ascii="Sylfaen" w:hAnsi="Sylfaen"/>
          <w:lang w:val="hy-AM"/>
        </w:rPr>
        <w:t>ա/աշխատակազմում շփվում է</w:t>
      </w:r>
      <w:r>
        <w:rPr>
          <w:rFonts w:ascii="Sylfaen" w:hAnsi="Sylfaen"/>
          <w:lang w:val="hy-AM"/>
        </w:rPr>
        <w:t xml:space="preserve"> իր լիազորությունների շրջանակներում</w:t>
      </w:r>
    </w:p>
    <w:p w:rsidR="009004ED" w:rsidRPr="009004ED" w:rsidRDefault="009004ED" w:rsidP="009004ED">
      <w:pPr>
        <w:jc w:val="both"/>
        <w:rPr>
          <w:rFonts w:ascii="Sylfaen" w:hAnsi="Sylfaen"/>
          <w:lang w:val="hy-AM"/>
        </w:rPr>
      </w:pPr>
      <w:r>
        <w:rPr>
          <w:rFonts w:ascii="Sylfaen" w:hAnsi="Sylfaen"/>
          <w:lang w:val="hy-AM"/>
        </w:rPr>
        <w:t xml:space="preserve">Առանձին դեպքերում իր անմիջական ղեկավարի հանձնարարությամբ </w:t>
      </w:r>
      <w:r w:rsidRPr="00423B02">
        <w:rPr>
          <w:rFonts w:ascii="Sylfaen" w:hAnsi="Sylfaen"/>
          <w:lang w:val="hy-AM"/>
        </w:rPr>
        <w:t>աշխատակազմի</w:t>
      </w:r>
      <w:r>
        <w:rPr>
          <w:rFonts w:ascii="Sylfaen" w:hAnsi="Sylfaen"/>
          <w:lang w:val="hy-AM"/>
        </w:rPr>
        <w:t>ց դուրս շփվում  և հանդես է գալիս, որպես ներկայացուցիչ</w:t>
      </w:r>
    </w:p>
    <w:p w:rsidR="009004ED" w:rsidRDefault="009004ED" w:rsidP="009004ED">
      <w:pPr>
        <w:jc w:val="center"/>
        <w:rPr>
          <w:rFonts w:ascii="Sylfaen" w:hAnsi="Sylfaen"/>
          <w:b/>
          <w:lang w:val="en-US"/>
        </w:rPr>
      </w:pPr>
    </w:p>
    <w:p w:rsidR="009004ED" w:rsidRPr="001E62E2" w:rsidRDefault="009004ED" w:rsidP="009004ED">
      <w:pPr>
        <w:jc w:val="center"/>
        <w:rPr>
          <w:rFonts w:ascii="Sylfaen" w:hAnsi="Sylfaen"/>
          <w:b/>
          <w:lang w:val="hy-AM"/>
        </w:rPr>
      </w:pPr>
      <w:r>
        <w:rPr>
          <w:rFonts w:ascii="Sylfaen" w:hAnsi="Sylfaen"/>
          <w:b/>
          <w:lang w:val="hy-AM"/>
        </w:rPr>
        <w:t>5. Խնդիրների բարդությ</w:t>
      </w:r>
      <w:r w:rsidRPr="00513EA9">
        <w:rPr>
          <w:rFonts w:ascii="Sylfaen" w:hAnsi="Sylfaen"/>
          <w:b/>
          <w:lang w:val="hy-AM"/>
        </w:rPr>
        <w:t>ունը</w:t>
      </w:r>
      <w:r>
        <w:rPr>
          <w:rFonts w:ascii="Sylfaen" w:hAnsi="Sylfaen"/>
          <w:b/>
          <w:lang w:val="hy-AM"/>
        </w:rPr>
        <w:t xml:space="preserve"> և դրանց ստեղծագործական լուծում</w:t>
      </w:r>
    </w:p>
    <w:p w:rsidR="009004ED" w:rsidRPr="00423B02" w:rsidRDefault="009004ED" w:rsidP="009004ED">
      <w:pPr>
        <w:jc w:val="both"/>
        <w:rPr>
          <w:rFonts w:ascii="Sylfaen" w:hAnsi="Sylfaen"/>
          <w:lang w:val="hy-AM"/>
        </w:rPr>
      </w:pPr>
      <w:r w:rsidRPr="00423B02">
        <w:rPr>
          <w:rFonts w:ascii="Sylfaen" w:hAnsi="Sylfaen"/>
          <w:lang w:val="hy-AM"/>
        </w:rPr>
        <w:lastRenderedPageBreak/>
        <w:t>ա/մասնակցում է խնդիրներիբացահայտմանը, վերլուծմանը և գնահատմանը ,ինչպես նաև դրանց ստեղծագործական և այլընտրանքային լուծումներին</w:t>
      </w:r>
    </w:p>
    <w:p w:rsidR="009004ED" w:rsidRPr="009004ED" w:rsidRDefault="009004ED" w:rsidP="009004ED">
      <w:pPr>
        <w:rPr>
          <w:rFonts w:ascii="Sylfaen" w:hAnsi="Sylfaen"/>
          <w:b/>
          <w:lang w:val="en-US"/>
        </w:rPr>
      </w:pPr>
    </w:p>
    <w:p w:rsidR="009004ED" w:rsidRPr="009004ED" w:rsidRDefault="009004ED" w:rsidP="009004ED">
      <w:pPr>
        <w:jc w:val="center"/>
        <w:rPr>
          <w:rFonts w:ascii="Sylfaen" w:hAnsi="Sylfaen"/>
          <w:lang w:val="en-US"/>
        </w:rPr>
      </w:pPr>
      <w:r w:rsidRPr="008D1B9B">
        <w:rPr>
          <w:rFonts w:ascii="Sylfaen" w:hAnsi="Sylfaen"/>
          <w:b/>
          <w:lang w:val="hy-AM"/>
        </w:rPr>
        <w:t>6.Գիտե</w:t>
      </w:r>
      <w:r>
        <w:rPr>
          <w:rFonts w:ascii="Sylfaen" w:hAnsi="Sylfaen"/>
          <w:b/>
          <w:lang w:val="hy-AM"/>
        </w:rPr>
        <w:t>լիքներ</w:t>
      </w:r>
      <w:r w:rsidRPr="00513EA9">
        <w:rPr>
          <w:rFonts w:ascii="Sylfaen" w:hAnsi="Sylfaen"/>
          <w:b/>
          <w:lang w:val="hy-AM"/>
        </w:rPr>
        <w:t>ը</w:t>
      </w:r>
      <w:r>
        <w:rPr>
          <w:rFonts w:ascii="Sylfaen" w:hAnsi="Sylfaen"/>
          <w:b/>
          <w:lang w:val="hy-AM"/>
        </w:rPr>
        <w:t xml:space="preserve"> և հմտություններ</w:t>
      </w:r>
      <w:r w:rsidRPr="00513EA9">
        <w:rPr>
          <w:rFonts w:ascii="Sylfaen" w:hAnsi="Sylfaen"/>
          <w:b/>
          <w:lang w:val="hy-AM"/>
        </w:rPr>
        <w:t>ը</w:t>
      </w:r>
    </w:p>
    <w:p w:rsidR="009004ED" w:rsidRPr="009004ED" w:rsidRDefault="009004ED" w:rsidP="009004ED">
      <w:pPr>
        <w:jc w:val="both"/>
        <w:rPr>
          <w:rFonts w:ascii="Sylfaen" w:hAnsi="Sylfaen"/>
          <w:lang w:val="hy-AM"/>
        </w:rPr>
      </w:pPr>
      <w:r w:rsidRPr="00423B02">
        <w:rPr>
          <w:rFonts w:ascii="Sylfaen" w:hAnsi="Sylfaen"/>
          <w:lang w:val="hy-AM"/>
        </w:rPr>
        <w:t xml:space="preserve">ա/ ունի բարձրագույն կրթություն, համայնքային ծառայության </w:t>
      </w:r>
      <w:r w:rsidRPr="00894C01">
        <w:rPr>
          <w:rFonts w:ascii="Sylfaen" w:hAnsi="Sylfaen"/>
          <w:lang w:val="hy-AM"/>
        </w:rPr>
        <w:t>կամ պետական ծառայության պաշտոններում առնվազն երկու տարվա ստաժ կամ վերջին երեք տարվա ընթացքում քաղաքական կամ հայացողական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մի</w:t>
      </w:r>
      <w:r w:rsidRPr="00423B02">
        <w:rPr>
          <w:rFonts w:ascii="Sylfaen" w:hAnsi="Sylfaen"/>
          <w:lang w:val="hy-AM"/>
        </w:rPr>
        <w:t>նչև 2018թ հունվարի 1-ը համայնքային ծառայության ,պետական</w:t>
      </w:r>
      <w:r w:rsidRPr="00894C01">
        <w:rPr>
          <w:rFonts w:ascii="Sylfaen" w:hAnsi="Sylfaen"/>
          <w:lang w:val="hy-AM"/>
        </w:rPr>
        <w:t xml:space="preserve">  և /կամ/ համայնքային </w:t>
      </w:r>
      <w:r w:rsidRPr="00423B02">
        <w:rPr>
          <w:rFonts w:ascii="Sylfaen" w:hAnsi="Sylfaen"/>
          <w:lang w:val="hy-AM"/>
        </w:rPr>
        <w:t xml:space="preserve"> կառավարման ոլորտի  առնվազն </w:t>
      </w:r>
      <w:r w:rsidRPr="00894C01">
        <w:rPr>
          <w:rFonts w:ascii="Sylfaen" w:hAnsi="Sylfaen"/>
          <w:lang w:val="hy-AM"/>
        </w:rPr>
        <w:t>մեկ</w:t>
      </w:r>
      <w:r w:rsidRPr="00423B02">
        <w:rPr>
          <w:rFonts w:ascii="Sylfaen" w:hAnsi="Sylfaen"/>
          <w:lang w:val="hy-AM"/>
        </w:rPr>
        <w:t xml:space="preserve"> տարվա աշխատանքային ստաժ:</w:t>
      </w:r>
    </w:p>
    <w:p w:rsidR="009004ED" w:rsidRPr="00423B02" w:rsidRDefault="009004ED" w:rsidP="009004ED">
      <w:pPr>
        <w:jc w:val="both"/>
        <w:rPr>
          <w:rFonts w:ascii="Sylfaen" w:hAnsi="Sylfaen"/>
          <w:lang w:val="hy-AM"/>
        </w:rPr>
      </w:pPr>
      <w:r w:rsidRPr="00423B02">
        <w:rPr>
          <w:rFonts w:ascii="Sylfaen" w:hAnsi="Sylfaen"/>
          <w:lang w:val="hy-AM"/>
        </w:rPr>
        <w:t>բ/ունի ,,Համայնքային ծառայության մասին,,, Տեղական ինքնակառավարման մասին,, ,, Իրավական ակտերի մասին,, ՀՀ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w:t>
      </w:r>
    </w:p>
    <w:p w:rsidR="009004ED" w:rsidRPr="00423B02" w:rsidRDefault="009004ED" w:rsidP="009004ED">
      <w:pPr>
        <w:jc w:val="both"/>
        <w:rPr>
          <w:rFonts w:ascii="Sylfaen" w:hAnsi="Sylfaen"/>
          <w:lang w:val="hy-AM"/>
        </w:rPr>
      </w:pPr>
      <w:r w:rsidRPr="00423B02">
        <w:rPr>
          <w:rFonts w:ascii="Sylfaen" w:hAnsi="Sylfaen"/>
          <w:lang w:val="hy-AM"/>
        </w:rPr>
        <w:t>գ/ տիրապետում է անհրաժեշտ տեղեկատվությանը</w:t>
      </w:r>
    </w:p>
    <w:p w:rsidR="009004ED" w:rsidRPr="00423B02" w:rsidRDefault="009004ED" w:rsidP="009004ED">
      <w:pPr>
        <w:jc w:val="both"/>
        <w:rPr>
          <w:rFonts w:ascii="Sylfaen" w:hAnsi="Sylfaen"/>
          <w:lang w:val="hy-AM"/>
        </w:rPr>
      </w:pPr>
      <w:r w:rsidRPr="00423B02">
        <w:rPr>
          <w:rFonts w:ascii="Sylfaen" w:hAnsi="Sylfaen"/>
          <w:lang w:val="hy-AM"/>
        </w:rPr>
        <w:t>դ/ ունի համակարգչով և ժամանակակից այլ տեխնիկական միջոցներով աշխատելու ունակություն</w:t>
      </w:r>
    </w:p>
    <w:p w:rsidR="009004ED" w:rsidRPr="009004ED" w:rsidRDefault="009004ED" w:rsidP="009004ED">
      <w:pPr>
        <w:jc w:val="both"/>
        <w:rPr>
          <w:rFonts w:ascii="Sylfaen" w:hAnsi="Sylfaen"/>
          <w:lang w:val="hy-AM"/>
        </w:rPr>
      </w:pPr>
      <w:r w:rsidRPr="00423B02">
        <w:rPr>
          <w:rFonts w:ascii="Sylfaen" w:hAnsi="Sylfaen"/>
          <w:lang w:val="hy-AM"/>
        </w:rPr>
        <w:t>ե/տիրապետում է /ազատ կարդում  և կարող է բացատրվել/ օտար լեզվի /լեզուների /.</w:t>
      </w:r>
    </w:p>
    <w:p w:rsidR="009004ED" w:rsidRDefault="009004ED" w:rsidP="009004ED">
      <w:pPr>
        <w:rPr>
          <w:rFonts w:ascii="Sylfaen" w:hAnsi="Sylfaen"/>
          <w:b/>
          <w:lang w:val="en-US"/>
        </w:rPr>
      </w:pPr>
    </w:p>
    <w:p w:rsidR="009004ED" w:rsidRPr="009004ED" w:rsidRDefault="009004ED" w:rsidP="009004ED">
      <w:pPr>
        <w:rPr>
          <w:rFonts w:ascii="Sylfaen" w:hAnsi="Sylfaen"/>
          <w:lang w:val="en-US"/>
        </w:rPr>
      </w:pPr>
      <w:r>
        <w:rPr>
          <w:rFonts w:ascii="Sylfaen" w:hAnsi="Sylfaen"/>
          <w:b/>
          <w:lang w:val="en-US"/>
        </w:rPr>
        <w:t xml:space="preserve">                                           </w:t>
      </w:r>
      <w:r w:rsidRPr="008D1B9B">
        <w:rPr>
          <w:rFonts w:ascii="Sylfaen" w:hAnsi="Sylfaen"/>
          <w:b/>
          <w:lang w:val="hy-AM"/>
        </w:rPr>
        <w:t>7.Իրավունքնե</w:t>
      </w:r>
      <w:r>
        <w:rPr>
          <w:rFonts w:ascii="Sylfaen" w:hAnsi="Sylfaen"/>
          <w:b/>
          <w:lang w:val="hy-AM"/>
        </w:rPr>
        <w:t>ր</w:t>
      </w:r>
      <w:r w:rsidRPr="00513EA9">
        <w:rPr>
          <w:rFonts w:ascii="Sylfaen" w:hAnsi="Sylfaen"/>
          <w:b/>
          <w:lang w:val="hy-AM"/>
        </w:rPr>
        <w:t>ը</w:t>
      </w:r>
      <w:r>
        <w:rPr>
          <w:rFonts w:ascii="Sylfaen" w:hAnsi="Sylfaen"/>
          <w:b/>
          <w:lang w:val="hy-AM"/>
        </w:rPr>
        <w:t xml:space="preserve"> և պարտականություններ</w:t>
      </w:r>
      <w:r w:rsidRPr="00513EA9">
        <w:rPr>
          <w:rFonts w:ascii="Sylfaen" w:hAnsi="Sylfaen"/>
          <w:b/>
          <w:lang w:val="hy-AM"/>
        </w:rPr>
        <w:t>ը</w:t>
      </w:r>
    </w:p>
    <w:p w:rsidR="009004ED" w:rsidRPr="00423B02" w:rsidRDefault="009004ED" w:rsidP="009004ED">
      <w:pPr>
        <w:jc w:val="both"/>
        <w:rPr>
          <w:rFonts w:ascii="Sylfaen" w:hAnsi="Sylfaen"/>
          <w:lang w:val="hy-AM"/>
        </w:rPr>
      </w:pPr>
      <w:r w:rsidRPr="00423B02">
        <w:rPr>
          <w:rFonts w:ascii="Sylfaen" w:hAnsi="Sylfaen"/>
          <w:lang w:val="hy-AM"/>
        </w:rPr>
        <w:t>ա/  կատարում է բաժնի պետի հանձնարարությունները ժամանակին և պատշաճ որակով</w:t>
      </w:r>
    </w:p>
    <w:p w:rsidR="009004ED" w:rsidRPr="001F02A9" w:rsidRDefault="009004ED" w:rsidP="009004ED">
      <w:pPr>
        <w:jc w:val="both"/>
        <w:rPr>
          <w:rFonts w:ascii="Sylfaen" w:hAnsi="Sylfaen"/>
          <w:lang w:val="hy-AM"/>
        </w:rPr>
      </w:pPr>
      <w:r w:rsidRPr="001F02A9">
        <w:rPr>
          <w:rFonts w:ascii="Sylfaen" w:hAnsi="Sylfaen"/>
          <w:lang w:val="hy-AM"/>
        </w:rPr>
        <w:t>կազմում է աշխատակազմի ֆինանսական հաշվետվությունները, ապահովում է հաշվապահական հաշվառման մասին օրենսդրության պահանջների կատարումը</w:t>
      </w:r>
    </w:p>
    <w:p w:rsidR="009004ED" w:rsidRPr="001F02A9" w:rsidRDefault="009004ED" w:rsidP="009004ED">
      <w:pPr>
        <w:jc w:val="both"/>
        <w:rPr>
          <w:rFonts w:ascii="Sylfaen" w:hAnsi="Sylfaen"/>
          <w:lang w:val="hy-AM"/>
        </w:rPr>
      </w:pPr>
      <w:r w:rsidRPr="001F02A9">
        <w:rPr>
          <w:rFonts w:ascii="Sylfaen" w:hAnsi="Sylfaen"/>
          <w:lang w:val="hy-AM"/>
        </w:rPr>
        <w:t>բ/ իր լիազորւթյունների շրջանակներում պատասխանատվություն է կրում հաշվապահական հաշվառումը վարելու, ֆինանսական հաշվետվությունները ժամանակին ու ճիշտ կազմելու համար</w:t>
      </w:r>
    </w:p>
    <w:p w:rsidR="009004ED" w:rsidRPr="000D6958" w:rsidRDefault="009004ED" w:rsidP="009004ED">
      <w:pPr>
        <w:jc w:val="both"/>
        <w:rPr>
          <w:rFonts w:ascii="Sylfaen" w:hAnsi="Sylfaen"/>
          <w:lang w:val="hy-AM"/>
        </w:rPr>
      </w:pPr>
      <w:r w:rsidRPr="001F02A9">
        <w:rPr>
          <w:rFonts w:ascii="Sylfaen" w:hAnsi="Sylfaen"/>
          <w:lang w:val="hy-AM"/>
        </w:rPr>
        <w:t>գ/ բաժնի պետի հանձնարարությումբ կազմում է  իր լիազորությունների շրջանակներում իրականացվող գործառույթներից ու խնդիրներից բխող  իրավական ակտերի նախագծեր ,  առաջարկություններ եզրակացություններ, այլ փաստաթղթեր, ինչպես նաև դրանց վերաբերյալ մեթոդական պարզաբանումներ և ուղեցույցեր</w:t>
      </w:r>
    </w:p>
    <w:p w:rsidR="009004ED" w:rsidRPr="001F02A9" w:rsidRDefault="009004ED" w:rsidP="009004ED">
      <w:pPr>
        <w:jc w:val="both"/>
        <w:rPr>
          <w:rFonts w:ascii="Sylfaen" w:hAnsi="Sylfaen"/>
          <w:lang w:val="hy-AM"/>
        </w:rPr>
      </w:pPr>
      <w:r w:rsidRPr="001F02A9">
        <w:rPr>
          <w:rFonts w:ascii="Sylfaen" w:hAnsi="Sylfaen"/>
          <w:lang w:val="hy-AM"/>
        </w:rPr>
        <w:t>դ/իր լիազորություններ</w:t>
      </w:r>
      <w:r>
        <w:rPr>
          <w:rFonts w:ascii="Sylfaen" w:hAnsi="Sylfaen"/>
          <w:lang w:val="hy-AM"/>
        </w:rPr>
        <w:t>ի շրջանակներում</w:t>
      </w:r>
      <w:r w:rsidRPr="001F02A9">
        <w:rPr>
          <w:rFonts w:ascii="Sylfaen" w:hAnsi="Sylfaen"/>
          <w:lang w:val="hy-AM"/>
        </w:rPr>
        <w:t xml:space="preserve">, ինչպես նաև բաժնի պետի հանձնարարությամբ նախապատրաստում է առաջարկություններ, տեղեկանքներ , հաշվետվություններ, գրություններ և այլն </w:t>
      </w:r>
    </w:p>
    <w:p w:rsidR="009004ED" w:rsidRPr="00513EA9" w:rsidRDefault="009004ED" w:rsidP="009004ED">
      <w:pPr>
        <w:jc w:val="both"/>
        <w:rPr>
          <w:rFonts w:ascii="Sylfaen" w:hAnsi="Sylfaen"/>
          <w:lang w:val="hy-AM"/>
        </w:rPr>
      </w:pPr>
      <w:r w:rsidRPr="001F02A9">
        <w:rPr>
          <w:rFonts w:ascii="Sylfaen" w:hAnsi="Sylfaen"/>
          <w:lang w:val="hy-AM"/>
        </w:rPr>
        <w:t>ե/ Գլխավոր մասնագետը , ըստ անհրաժեշտության, ներկայացնում է առաջարկություններ բաժնի աշխատանքներին մասնագետներ,  փորձագետներ, գիտական հաստատությունների ներկայացուցիչներ ներգրավելու և աշխատանքային խմբեր կազմավորելու համար :</w:t>
      </w:r>
    </w:p>
    <w:p w:rsidR="009004ED" w:rsidRPr="000D6958" w:rsidRDefault="009004ED" w:rsidP="009004ED">
      <w:pPr>
        <w:jc w:val="both"/>
        <w:rPr>
          <w:rFonts w:ascii="Sylfaen" w:hAnsi="Sylfaen"/>
          <w:lang w:val="hy-AM"/>
        </w:rPr>
      </w:pPr>
      <w:r w:rsidRPr="001F02A9">
        <w:rPr>
          <w:rFonts w:ascii="Sylfaen" w:hAnsi="Sylfaen"/>
          <w:lang w:val="hy-AM"/>
        </w:rPr>
        <w:t xml:space="preserve">զ/ անհրաժեշտության դեպքում բաժնի պետին  է ներկայացնում զեկուցումներ իր կողմից սպասարկվող ոլորտին առընչվող համապատասխան մարմիններում կատարվող աշխատանքների վիճակի մասին  </w:t>
      </w:r>
    </w:p>
    <w:p w:rsidR="009004ED" w:rsidRPr="001F02A9" w:rsidRDefault="009004ED" w:rsidP="009004ED">
      <w:pPr>
        <w:jc w:val="both"/>
        <w:rPr>
          <w:rFonts w:ascii="Sylfaen" w:hAnsi="Sylfaen"/>
          <w:lang w:val="hy-AM"/>
        </w:rPr>
      </w:pPr>
      <w:r w:rsidRPr="001F02A9">
        <w:rPr>
          <w:rFonts w:ascii="Sylfaen" w:hAnsi="Sylfaen"/>
          <w:lang w:val="hy-AM"/>
        </w:rPr>
        <w:t>է/ստորագրում է իր կողմից պատրաստվող փաստաթղթերը</w:t>
      </w:r>
    </w:p>
    <w:p w:rsidR="009004ED" w:rsidRPr="000D6958" w:rsidRDefault="009004ED" w:rsidP="009004ED">
      <w:pPr>
        <w:jc w:val="both"/>
        <w:rPr>
          <w:rFonts w:ascii="Sylfaen" w:hAnsi="Sylfaen"/>
          <w:lang w:val="hy-AM"/>
        </w:rPr>
      </w:pPr>
      <w:r w:rsidRPr="001F02A9">
        <w:rPr>
          <w:rFonts w:ascii="Sylfaen" w:hAnsi="Sylfaen"/>
          <w:lang w:val="hy-AM"/>
        </w:rPr>
        <w:lastRenderedPageBreak/>
        <w:t>ը/իրականացում է սույն պաշտոնի անձնագրով սահմանված այլ լիազորություններ</w:t>
      </w:r>
    </w:p>
    <w:p w:rsidR="009004ED" w:rsidRPr="001F02A9" w:rsidRDefault="009004ED" w:rsidP="009004ED">
      <w:pPr>
        <w:jc w:val="both"/>
        <w:rPr>
          <w:rFonts w:ascii="Sylfaen" w:hAnsi="Sylfaen"/>
          <w:lang w:val="hy-AM"/>
        </w:rPr>
      </w:pPr>
      <w:r w:rsidRPr="001F02A9">
        <w:rPr>
          <w:rFonts w:ascii="Sylfaen" w:hAnsi="Sylfaen"/>
          <w:lang w:val="hy-AM"/>
        </w:rPr>
        <w:t>Գլխավոր մասնագետը ունի օրենքով իրավական այլ ակտերով նախատեսված այլ իրավունքներ /սոցիալական երաշխիքներ / և կրում է այդ ակտերով նախատեսված պարտականություններ /սահմանափակումներ/:</w:t>
      </w:r>
    </w:p>
    <w:p w:rsidR="009004ED" w:rsidRPr="001E62E2" w:rsidRDefault="009004ED" w:rsidP="009004ED">
      <w:pPr>
        <w:jc w:val="both"/>
        <w:rPr>
          <w:rFonts w:ascii="Sylfaen" w:hAnsi="Sylfaen"/>
          <w:lang w:val="hy-AM"/>
        </w:rPr>
      </w:pPr>
    </w:p>
    <w:p w:rsidR="009004ED" w:rsidRPr="001F02A9" w:rsidRDefault="009004ED" w:rsidP="009004ED">
      <w:pPr>
        <w:rPr>
          <w:rFonts w:ascii="Sylfaen" w:hAnsi="Sylfaen"/>
          <w:lang w:val="hy-AM"/>
        </w:rPr>
      </w:pPr>
      <w:r>
        <w:rPr>
          <w:rFonts w:ascii="Sylfaen" w:hAnsi="Sylfaen"/>
          <w:b/>
          <w:lang w:val="en-US"/>
        </w:rPr>
        <w:t xml:space="preserve">                                     </w:t>
      </w:r>
      <w:r>
        <w:rPr>
          <w:rFonts w:ascii="Sylfaen" w:hAnsi="Sylfaen"/>
          <w:b/>
          <w:lang w:val="hy-AM"/>
        </w:rPr>
        <w:t xml:space="preserve">8. </w:t>
      </w:r>
      <w:r w:rsidRPr="00513EA9">
        <w:rPr>
          <w:rFonts w:ascii="Sylfaen" w:hAnsi="Sylfaen"/>
          <w:b/>
          <w:lang w:val="hy-AM"/>
        </w:rPr>
        <w:t xml:space="preserve">Համայնքային </w:t>
      </w:r>
      <w:r w:rsidRPr="008D1B9B">
        <w:rPr>
          <w:rFonts w:ascii="Sylfaen" w:hAnsi="Sylfaen"/>
          <w:b/>
          <w:lang w:val="hy-AM"/>
        </w:rPr>
        <w:t xml:space="preserve"> ծառայության դասային աստիճանը</w:t>
      </w:r>
    </w:p>
    <w:p w:rsidR="009004ED" w:rsidRPr="00513EA9" w:rsidRDefault="009004ED" w:rsidP="009004ED">
      <w:pPr>
        <w:rPr>
          <w:rFonts w:ascii="Sylfaen" w:hAnsi="Sylfaen"/>
          <w:lang w:val="hy-AM"/>
        </w:rPr>
      </w:pPr>
    </w:p>
    <w:p w:rsidR="009004ED" w:rsidRPr="000D6958" w:rsidRDefault="009004ED" w:rsidP="009004ED">
      <w:pPr>
        <w:rPr>
          <w:rFonts w:ascii="Sylfaen" w:hAnsi="Sylfaen"/>
          <w:lang w:val="hy-AM"/>
        </w:rPr>
      </w:pPr>
      <w:r w:rsidRPr="001F02A9">
        <w:rPr>
          <w:rFonts w:ascii="Sylfaen" w:hAnsi="Sylfaen"/>
          <w:lang w:val="hy-AM"/>
        </w:rPr>
        <w:t xml:space="preserve"> Գլխավոր մասնագետը օրենքով սահմանված կարգով շնորհվում է ՀՀ համայնքային ծառայության 3-րդ դասի առաջատար ծառայողի դասային աստիճան :</w:t>
      </w:r>
    </w:p>
    <w:p w:rsidR="009004ED" w:rsidRPr="001E62E2" w:rsidRDefault="009004ED" w:rsidP="009004ED">
      <w:pPr>
        <w:rPr>
          <w:rFonts w:ascii="Sylfaen" w:hAnsi="Sylfaen"/>
          <w:b/>
          <w:lang w:val="hy-AM"/>
        </w:rPr>
      </w:pPr>
    </w:p>
    <w:p w:rsidR="009004ED" w:rsidRDefault="009004ED" w:rsidP="009004ED">
      <w:pPr>
        <w:rPr>
          <w:rFonts w:ascii="Sylfaen" w:hAnsi="Sylfaen"/>
          <w:lang w:val="hy-AM"/>
        </w:rPr>
      </w:pPr>
      <w:r w:rsidRPr="00513EA9">
        <w:rPr>
          <w:rFonts w:ascii="Sylfaen" w:hAnsi="Sylfaen"/>
          <w:b/>
          <w:lang w:val="hy-AM"/>
        </w:rPr>
        <w:t xml:space="preserve">ՀԱՄԱՅՆՔԻ  ՂԵԿԱՎԱՐ՝ </w:t>
      </w:r>
      <w:r w:rsidRPr="00513EA9">
        <w:rPr>
          <w:rFonts w:ascii="Sylfaen" w:hAnsi="Sylfaen"/>
          <w:b/>
          <w:lang w:val="hy-AM"/>
        </w:rPr>
        <w:tab/>
      </w:r>
      <w:r w:rsidRPr="00513EA9">
        <w:rPr>
          <w:rFonts w:ascii="Sylfaen" w:hAnsi="Sylfaen"/>
          <w:b/>
          <w:lang w:val="hy-AM"/>
        </w:rPr>
        <w:tab/>
      </w:r>
      <w:r w:rsidRPr="00513EA9">
        <w:rPr>
          <w:rFonts w:ascii="Sylfaen" w:hAnsi="Sylfaen"/>
          <w:b/>
          <w:lang w:val="hy-AM"/>
        </w:rPr>
        <w:tab/>
      </w:r>
      <w:r w:rsidRPr="00513EA9">
        <w:rPr>
          <w:rFonts w:ascii="Sylfaen" w:hAnsi="Sylfaen"/>
          <w:b/>
          <w:lang w:val="hy-AM"/>
        </w:rPr>
        <w:tab/>
        <w:t>ՄԱՆՎԵԼ  ՓԱՐԱՄԱԶՅԱՆ</w:t>
      </w:r>
    </w:p>
    <w:p w:rsidR="009004ED" w:rsidRPr="001E62E2" w:rsidRDefault="009004ED" w:rsidP="009004ED">
      <w:pPr>
        <w:tabs>
          <w:tab w:val="left" w:pos="2790"/>
        </w:tabs>
        <w:rPr>
          <w:rFonts w:ascii="Sylfaen" w:hAnsi="Sylfaen"/>
          <w:sz w:val="20"/>
          <w:szCs w:val="20"/>
          <w:lang w:val="hy-AM"/>
        </w:rPr>
      </w:pPr>
    </w:p>
    <w:p w:rsidR="009004ED" w:rsidRPr="001E62E2" w:rsidRDefault="009004ED" w:rsidP="009004ED">
      <w:pPr>
        <w:ind w:left="5760"/>
        <w:jc w:val="center"/>
        <w:rPr>
          <w:rFonts w:ascii="Sylfaen" w:hAnsi="Sylfaen"/>
          <w:sz w:val="20"/>
          <w:szCs w:val="20"/>
          <w:lang w:val="hy-AM"/>
        </w:rPr>
      </w:pPr>
    </w:p>
    <w:p w:rsidR="00E232CD" w:rsidRPr="00513EA9" w:rsidRDefault="00E232CD" w:rsidP="00E232CD">
      <w:pPr>
        <w:ind w:left="5760"/>
        <w:jc w:val="center"/>
        <w:rPr>
          <w:rFonts w:ascii="Sylfaen" w:hAnsi="Sylfaen"/>
          <w:sz w:val="20"/>
          <w:szCs w:val="20"/>
          <w:lang w:val="hy-AM"/>
        </w:rPr>
      </w:pPr>
    </w:p>
    <w:p w:rsidR="00E232CD" w:rsidRPr="00513EA9"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2C4D16" w:rsidRDefault="002C4D16" w:rsidP="002C4D16">
      <w:pPr>
        <w:rPr>
          <w:lang w:val="hy-AM"/>
        </w:rPr>
      </w:pPr>
    </w:p>
    <w:p w:rsidR="002C4D16" w:rsidRDefault="002C4D16" w:rsidP="002C4D16">
      <w:pPr>
        <w:rPr>
          <w:lang w:val="hy-AM"/>
        </w:rPr>
      </w:pPr>
    </w:p>
    <w:p w:rsidR="00C91AEE" w:rsidRPr="00894849" w:rsidRDefault="00C91AEE" w:rsidP="00C91AEE">
      <w:pPr>
        <w:ind w:left="5760"/>
        <w:jc w:val="center"/>
        <w:rPr>
          <w:rFonts w:ascii="Sylfaen" w:hAnsi="Sylfaen"/>
          <w:sz w:val="20"/>
          <w:szCs w:val="20"/>
          <w:lang w:val="hy-AM"/>
        </w:rPr>
      </w:pPr>
    </w:p>
    <w:p w:rsidR="00C91AEE" w:rsidRPr="00894849" w:rsidRDefault="00C91AEE" w:rsidP="00C91AEE">
      <w:pPr>
        <w:ind w:left="5760"/>
        <w:jc w:val="center"/>
        <w:rPr>
          <w:rFonts w:ascii="Sylfaen" w:hAnsi="Sylfaen"/>
          <w:sz w:val="20"/>
          <w:szCs w:val="20"/>
          <w:lang w:val="hy-AM"/>
        </w:rPr>
      </w:pPr>
    </w:p>
    <w:p w:rsidR="00C91AEE" w:rsidRPr="00894849" w:rsidRDefault="00C91AEE" w:rsidP="00C91AEE">
      <w:pPr>
        <w:ind w:left="5760"/>
        <w:jc w:val="center"/>
        <w:rPr>
          <w:rFonts w:ascii="Sylfaen" w:hAnsi="Sylfaen"/>
          <w:sz w:val="20"/>
          <w:szCs w:val="20"/>
          <w:lang w:val="hy-AM"/>
        </w:rPr>
      </w:pPr>
    </w:p>
    <w:p w:rsidR="00FD2CE7" w:rsidRPr="00C91AEE" w:rsidRDefault="00FD2CE7" w:rsidP="00C91AEE"/>
    <w:sectPr w:rsidR="00FD2CE7" w:rsidRPr="00C91AEE" w:rsidSect="00E232CD">
      <w:pgSz w:w="11906" w:h="16838"/>
      <w:pgMar w:top="709" w:right="424"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121"/>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204CDF"/>
    <w:multiLevelType w:val="hybridMultilevel"/>
    <w:tmpl w:val="E566F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724531"/>
    <w:multiLevelType w:val="hybridMultilevel"/>
    <w:tmpl w:val="D29C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A64ED"/>
    <w:multiLevelType w:val="hybridMultilevel"/>
    <w:tmpl w:val="3F1A45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4475"/>
    <w:rsid w:val="000715AB"/>
    <w:rsid w:val="000E4892"/>
    <w:rsid w:val="000F4B9E"/>
    <w:rsid w:val="00115C05"/>
    <w:rsid w:val="002B7019"/>
    <w:rsid w:val="002C4D16"/>
    <w:rsid w:val="00303429"/>
    <w:rsid w:val="00413E4E"/>
    <w:rsid w:val="00451700"/>
    <w:rsid w:val="00470156"/>
    <w:rsid w:val="004C1DCD"/>
    <w:rsid w:val="005710F3"/>
    <w:rsid w:val="00571F5D"/>
    <w:rsid w:val="005768BB"/>
    <w:rsid w:val="005A745C"/>
    <w:rsid w:val="005F00E5"/>
    <w:rsid w:val="007E4EAA"/>
    <w:rsid w:val="008D65BB"/>
    <w:rsid w:val="009004ED"/>
    <w:rsid w:val="00A75111"/>
    <w:rsid w:val="00AB6F9F"/>
    <w:rsid w:val="00AD4475"/>
    <w:rsid w:val="00B35F98"/>
    <w:rsid w:val="00B6072E"/>
    <w:rsid w:val="00BC4BEA"/>
    <w:rsid w:val="00C91AEE"/>
    <w:rsid w:val="00DE4AEE"/>
    <w:rsid w:val="00E232CD"/>
    <w:rsid w:val="00F57A1A"/>
    <w:rsid w:val="00FD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98"/>
    <w:pPr>
      <w:ind w:left="720"/>
      <w:contextualSpacing/>
    </w:pPr>
    <w:rPr>
      <w:lang w:val="en-US" w:eastAsia="en-US"/>
    </w:rPr>
  </w:style>
  <w:style w:type="character" w:customStyle="1" w:styleId="apple-converted-space">
    <w:name w:val="apple-converted-space"/>
    <w:basedOn w:val="DefaultParagraphFont"/>
    <w:rsid w:val="00303429"/>
  </w:style>
  <w:style w:type="character" w:styleId="Emphasis">
    <w:name w:val="Emphasis"/>
    <w:basedOn w:val="DefaultParagraphFont"/>
    <w:uiPriority w:val="20"/>
    <w:qFormat/>
    <w:rsid w:val="003034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737</Words>
  <Characters>4202</Characters>
  <Application>Microsoft Office Word</Application>
  <DocSecurity>0</DocSecurity>
  <Lines>35</Lines>
  <Paragraphs>9</Paragraphs>
  <ScaleCrop>false</ScaleCrop>
  <Company>STFC</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2018-09-05T11:21:00Z</dcterms:created>
  <dcterms:modified xsi:type="dcterms:W3CDTF">2018-09-05T12:02:00Z</dcterms:modified>
</cp:coreProperties>
</file>